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1B0FF673"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A8451C">
        <w:rPr>
          <w:rFonts w:eastAsia="Calibri"/>
          <w:b/>
          <w:sz w:val="22"/>
          <w:szCs w:val="22"/>
          <w:u w:val="single"/>
        </w:rPr>
        <w:t>February 13th</w:t>
      </w:r>
      <w:r>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1BD36E59" w:rsidR="002D6C98" w:rsidRDefault="002D6C98" w:rsidP="002D6C98">
      <w:pPr>
        <w:rPr>
          <w:sz w:val="20"/>
          <w:szCs w:val="20"/>
        </w:rPr>
      </w:pPr>
      <w:r>
        <w:rPr>
          <w:rFonts w:eastAsia="Calibri"/>
          <w:sz w:val="22"/>
          <w:szCs w:val="22"/>
        </w:rPr>
        <w:tab/>
      </w:r>
      <w:r>
        <w:rPr>
          <w:sz w:val="20"/>
          <w:szCs w:val="20"/>
        </w:rPr>
        <w:t xml:space="preserve">On the </w:t>
      </w:r>
      <w:r w:rsidR="00A8451C">
        <w:rPr>
          <w:sz w:val="20"/>
          <w:szCs w:val="20"/>
        </w:rPr>
        <w:t>13</w:t>
      </w:r>
      <w:r>
        <w:rPr>
          <w:sz w:val="20"/>
          <w:szCs w:val="20"/>
        </w:rPr>
        <w:t xml:space="preserve">th day of </w:t>
      </w:r>
      <w:r w:rsidR="00A8451C">
        <w:rPr>
          <w:sz w:val="20"/>
          <w:szCs w:val="20"/>
        </w:rPr>
        <w:t>Februar</w:t>
      </w:r>
      <w:r w:rsidR="00522131">
        <w:rPr>
          <w:sz w:val="20"/>
          <w:szCs w:val="20"/>
        </w:rPr>
        <w:t>y</w:t>
      </w:r>
      <w:r>
        <w:rPr>
          <w:sz w:val="20"/>
          <w:szCs w:val="20"/>
        </w:rPr>
        <w:t>, 202</w:t>
      </w:r>
      <w:r w:rsidR="00A3207E">
        <w:rPr>
          <w:sz w:val="20"/>
          <w:szCs w:val="20"/>
        </w:rPr>
        <w:t>4</w:t>
      </w:r>
      <w:r>
        <w:rPr>
          <w:sz w:val="20"/>
          <w:szCs w:val="20"/>
        </w:rPr>
        <w:t xml:space="preserve">,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52874AEC" w:rsidR="002D6C98" w:rsidRDefault="002D6C98" w:rsidP="00522131">
      <w:pPr>
        <w:rPr>
          <w:b/>
        </w:rPr>
      </w:pPr>
      <w:r>
        <w:t xml:space="preserve">            </w:t>
      </w:r>
      <w:bookmarkStart w:id="1" w:name="_Hlk159487338"/>
      <w:bookmarkStart w:id="2" w:name="_Hlk150430443"/>
      <w:r>
        <w:rPr>
          <w:b/>
        </w:rPr>
        <w:t>MOTION: COMMISSIONER</w:t>
      </w:r>
      <w:r w:rsidR="00A8451C">
        <w:rPr>
          <w:b/>
        </w:rPr>
        <w:t xml:space="preserve"> CARRIZALES</w:t>
      </w:r>
    </w:p>
    <w:p w14:paraId="7FD63D9F" w14:textId="6E01EC32" w:rsidR="002D6C98" w:rsidRDefault="002D6C98" w:rsidP="002D6C98">
      <w:pPr>
        <w:ind w:left="720"/>
        <w:rPr>
          <w:b/>
        </w:rPr>
      </w:pPr>
      <w:r>
        <w:rPr>
          <w:b/>
        </w:rPr>
        <w:t xml:space="preserve">SECOND: COMMISSIONER </w:t>
      </w:r>
      <w:r w:rsidR="00A3207E">
        <w:rPr>
          <w:b/>
        </w:rPr>
        <w:t>CA</w:t>
      </w:r>
      <w:r w:rsidR="00A8451C">
        <w:rPr>
          <w:b/>
        </w:rPr>
        <w:t>NO</w:t>
      </w:r>
    </w:p>
    <w:bookmarkEnd w:id="1"/>
    <w:p w14:paraId="5906FA0A" w14:textId="048686CA" w:rsidR="002D6C98" w:rsidRPr="00864AB3" w:rsidRDefault="002D6C98" w:rsidP="002D6C98">
      <w:pPr>
        <w:ind w:left="720"/>
        <w:rPr>
          <w:b/>
        </w:rPr>
      </w:pPr>
      <w:r>
        <w:rPr>
          <w:b/>
        </w:rPr>
        <w:t>MOTION PASSED</w:t>
      </w:r>
      <w:bookmarkEnd w:id="2"/>
    </w:p>
    <w:p w14:paraId="121A3390" w14:textId="7BB34671" w:rsidR="002D6C98" w:rsidRPr="00D823EB" w:rsidRDefault="002D6C98"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3"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8C5D553" w:rsidR="00B505BC" w:rsidRPr="00D823EB" w:rsidRDefault="00B505BC" w:rsidP="00C41B06">
      <w:pPr>
        <w:tabs>
          <w:tab w:val="left" w:pos="720"/>
        </w:tabs>
        <w:rPr>
          <w:b/>
          <w:bCs/>
        </w:rPr>
      </w:pPr>
      <w:r w:rsidRPr="00D823EB">
        <w:tab/>
      </w:r>
      <w:r w:rsidR="00A3207E">
        <w:rPr>
          <w:b/>
          <w:bCs/>
        </w:rPr>
        <w:t>PRESENTATION</w:t>
      </w:r>
    </w:p>
    <w:p w14:paraId="30252FD2" w14:textId="77777777" w:rsidR="00B505BC" w:rsidRPr="00D823EB" w:rsidRDefault="00B505BC" w:rsidP="00D823EB">
      <w:pPr>
        <w:tabs>
          <w:tab w:val="left" w:pos="2790"/>
        </w:tabs>
      </w:pPr>
    </w:p>
    <w:p w14:paraId="1DA84CDB" w14:textId="0710DF9C" w:rsidR="00B505BC" w:rsidRDefault="00B505BC" w:rsidP="00C41B06">
      <w:pPr>
        <w:tabs>
          <w:tab w:val="left" w:pos="720"/>
          <w:tab w:val="left" w:pos="2790"/>
        </w:tabs>
        <w:rPr>
          <w:b/>
          <w:bCs/>
        </w:rPr>
      </w:pPr>
      <w:r w:rsidRPr="00D823EB">
        <w:tab/>
      </w:r>
      <w:r w:rsidRPr="00D823EB">
        <w:rPr>
          <w:b/>
          <w:bCs/>
        </w:rPr>
        <w:t>ACTION AGENDA ITEMS</w:t>
      </w:r>
    </w:p>
    <w:p w14:paraId="7AC8325A" w14:textId="77777777" w:rsidR="00A8451C" w:rsidRDefault="00A8451C" w:rsidP="00C41B06">
      <w:pPr>
        <w:tabs>
          <w:tab w:val="left" w:pos="720"/>
          <w:tab w:val="left" w:pos="2790"/>
        </w:tabs>
        <w:rPr>
          <w:b/>
          <w:bCs/>
        </w:rPr>
      </w:pPr>
    </w:p>
    <w:p w14:paraId="60D19F72" w14:textId="77777777" w:rsidR="00A8451C" w:rsidRDefault="00A8451C" w:rsidP="00C41B06">
      <w:pPr>
        <w:tabs>
          <w:tab w:val="left" w:pos="720"/>
          <w:tab w:val="left" w:pos="2790"/>
        </w:tabs>
        <w:rPr>
          <w:b/>
          <w:bCs/>
        </w:rPr>
      </w:pPr>
    </w:p>
    <w:p w14:paraId="4966A6FA" w14:textId="77777777" w:rsidR="00A8451C" w:rsidRDefault="00A8451C" w:rsidP="00A8451C">
      <w:r>
        <w:t>(1)</w:t>
      </w:r>
      <w:r>
        <w:tab/>
        <w:t>Hon. Crystal Marquez, Frio County Auditor, requests:</w:t>
      </w:r>
    </w:p>
    <w:p w14:paraId="0220AC13" w14:textId="77777777" w:rsidR="00A8451C" w:rsidRDefault="00A8451C" w:rsidP="00A8451C">
      <w:pPr>
        <w:rPr>
          <w:sz w:val="22"/>
          <w:szCs w:val="22"/>
        </w:rPr>
      </w:pPr>
    </w:p>
    <w:p w14:paraId="3A7613EB" w14:textId="77777777" w:rsidR="00A8451C" w:rsidRDefault="00A8451C" w:rsidP="00A8451C">
      <w:pPr>
        <w:tabs>
          <w:tab w:val="left" w:pos="720"/>
          <w:tab w:val="left" w:pos="1530"/>
        </w:tabs>
        <w:ind w:left="1440" w:hanging="1440"/>
      </w:pPr>
      <w:r>
        <w:rPr>
          <w:sz w:val="22"/>
          <w:szCs w:val="22"/>
        </w:rPr>
        <w:tab/>
      </w:r>
      <w:r>
        <w:t>1.1</w:t>
      </w:r>
      <w:r>
        <w:tab/>
        <w:t>Consider/take action on approving Change Order #15 with Sandoval Contracting for the Frio County Building Improvement Project located at 1796 IH 35E, Pearsall, Texas 78061.</w:t>
      </w:r>
    </w:p>
    <w:p w14:paraId="5EE6EEFF" w14:textId="77777777" w:rsidR="00A8451C" w:rsidRDefault="00A8451C" w:rsidP="00A8451C">
      <w:pPr>
        <w:tabs>
          <w:tab w:val="left" w:pos="720"/>
          <w:tab w:val="left" w:pos="2790"/>
        </w:tabs>
      </w:pPr>
    </w:p>
    <w:p w14:paraId="5C6B8833" w14:textId="77777777" w:rsidR="00A8451C" w:rsidRDefault="00A8451C" w:rsidP="00A8451C">
      <w:pPr>
        <w:tabs>
          <w:tab w:val="left" w:pos="720"/>
          <w:tab w:val="left" w:pos="1530"/>
          <w:tab w:val="left" w:pos="2790"/>
        </w:tabs>
        <w:ind w:left="1440" w:hanging="1440"/>
      </w:pPr>
      <w:r>
        <w:tab/>
        <w:t>1.2</w:t>
      </w:r>
      <w:r>
        <w:tab/>
        <w:t>If the change order is approved, consider/take action on approving a resolution authorizing Hon. Rochelle Camacho, Frio County Judge, to enter into same on behalf of Frio County.</w:t>
      </w:r>
    </w:p>
    <w:p w14:paraId="50B39EE7" w14:textId="77777777" w:rsidR="00A8451C" w:rsidRDefault="00A8451C" w:rsidP="00A8451C">
      <w:pPr>
        <w:tabs>
          <w:tab w:val="left" w:pos="720"/>
          <w:tab w:val="left" w:pos="1530"/>
          <w:tab w:val="left" w:pos="2790"/>
        </w:tabs>
        <w:ind w:left="1440" w:hanging="1440"/>
      </w:pPr>
    </w:p>
    <w:p w14:paraId="622C683B" w14:textId="2F019696" w:rsidR="00A8451C" w:rsidRPr="00A8451C" w:rsidRDefault="00A8451C" w:rsidP="00A8451C">
      <w:pPr>
        <w:tabs>
          <w:tab w:val="left" w:pos="720"/>
          <w:tab w:val="left" w:pos="1530"/>
          <w:tab w:val="left" w:pos="2790"/>
        </w:tabs>
        <w:ind w:left="1440" w:hanging="1440"/>
        <w:rPr>
          <w:b/>
          <w:bCs/>
        </w:rPr>
      </w:pPr>
      <w:r>
        <w:tab/>
      </w:r>
      <w:r w:rsidRPr="00A8451C">
        <w:rPr>
          <w:b/>
          <w:bCs/>
        </w:rPr>
        <w:t>NO ACTION TAKEN</w:t>
      </w:r>
    </w:p>
    <w:p w14:paraId="2FC36253" w14:textId="56207725" w:rsidR="00A8451C" w:rsidRPr="00A8451C" w:rsidRDefault="00A8451C" w:rsidP="00A8451C">
      <w:pPr>
        <w:tabs>
          <w:tab w:val="left" w:pos="720"/>
          <w:tab w:val="left" w:pos="1530"/>
          <w:tab w:val="left" w:pos="2790"/>
        </w:tabs>
        <w:ind w:left="1440" w:hanging="1440"/>
        <w:rPr>
          <w:b/>
          <w:bCs/>
        </w:rPr>
      </w:pPr>
      <w:r w:rsidRPr="00A8451C">
        <w:rPr>
          <w:b/>
          <w:bCs/>
        </w:rPr>
        <w:tab/>
        <w:t>ITEAM TABLED</w:t>
      </w:r>
    </w:p>
    <w:p w14:paraId="2454E505" w14:textId="77777777" w:rsidR="00A8451C" w:rsidRPr="00D823EB" w:rsidRDefault="00A8451C" w:rsidP="00A8451C">
      <w:pPr>
        <w:tabs>
          <w:tab w:val="left" w:pos="720"/>
          <w:tab w:val="left" w:pos="2790"/>
        </w:tabs>
      </w:pPr>
    </w:p>
    <w:p w14:paraId="67E2B825" w14:textId="77777777" w:rsidR="00A8451C" w:rsidRPr="00D823EB" w:rsidRDefault="00A8451C" w:rsidP="00A8451C">
      <w:pPr>
        <w:tabs>
          <w:tab w:val="left" w:pos="720"/>
          <w:tab w:val="left" w:pos="2790"/>
        </w:tabs>
        <w:ind w:left="720" w:hanging="720"/>
      </w:pPr>
      <w:r w:rsidRPr="00D823EB">
        <w:t>IV.</w:t>
      </w:r>
      <w:r w:rsidRPr="00D823EB">
        <w:tab/>
        <w:t>General Discussion</w:t>
      </w:r>
    </w:p>
    <w:p w14:paraId="7FBF60A5" w14:textId="77777777" w:rsidR="00A8451C" w:rsidRDefault="00A8451C" w:rsidP="00A8451C">
      <w:pPr>
        <w:tabs>
          <w:tab w:val="left" w:pos="720"/>
          <w:tab w:val="left" w:pos="2790"/>
        </w:tabs>
        <w:ind w:left="720" w:hanging="720"/>
      </w:pPr>
    </w:p>
    <w:p w14:paraId="0E672173" w14:textId="38663BCD" w:rsidR="00A8451C" w:rsidRPr="00A8451C" w:rsidRDefault="00A8451C" w:rsidP="00A8451C">
      <w:pPr>
        <w:tabs>
          <w:tab w:val="left" w:pos="720"/>
          <w:tab w:val="left" w:pos="2790"/>
        </w:tabs>
        <w:ind w:left="720" w:hanging="720"/>
        <w:rPr>
          <w:b/>
          <w:bCs/>
        </w:rPr>
      </w:pPr>
      <w:r>
        <w:tab/>
      </w:r>
      <w:r w:rsidRPr="00A8451C">
        <w:rPr>
          <w:b/>
          <w:bCs/>
        </w:rPr>
        <w:t>TOMMY NAVARRO – UPDATE FOOF @ JPO COMPLETED</w:t>
      </w:r>
    </w:p>
    <w:p w14:paraId="34BA7649" w14:textId="2A2A0D6C" w:rsidR="00A8451C" w:rsidRPr="00A8451C" w:rsidRDefault="00A8451C" w:rsidP="00A8451C">
      <w:pPr>
        <w:tabs>
          <w:tab w:val="left" w:pos="720"/>
          <w:tab w:val="left" w:pos="2790"/>
        </w:tabs>
        <w:ind w:left="720" w:hanging="720"/>
        <w:rPr>
          <w:b/>
          <w:bCs/>
        </w:rPr>
      </w:pPr>
      <w:r w:rsidRPr="00A8451C">
        <w:rPr>
          <w:b/>
          <w:bCs/>
        </w:rPr>
        <w:tab/>
        <w:t>KALLIO – UPDATE FOR DOORS @ J</w:t>
      </w:r>
      <w:r>
        <w:rPr>
          <w:b/>
          <w:bCs/>
        </w:rPr>
        <w:t>PO</w:t>
      </w:r>
      <w:r w:rsidRPr="00A8451C">
        <w:rPr>
          <w:b/>
          <w:bCs/>
        </w:rPr>
        <w:t xml:space="preserve"> IN PROGRESS</w:t>
      </w:r>
    </w:p>
    <w:p w14:paraId="01430B0B" w14:textId="78A7E704" w:rsidR="00A8451C" w:rsidRPr="00A8451C" w:rsidRDefault="00A8451C" w:rsidP="00A8451C">
      <w:pPr>
        <w:tabs>
          <w:tab w:val="left" w:pos="720"/>
          <w:tab w:val="left" w:pos="2790"/>
        </w:tabs>
        <w:ind w:left="720" w:hanging="720"/>
        <w:rPr>
          <w:b/>
          <w:bCs/>
        </w:rPr>
      </w:pPr>
      <w:r w:rsidRPr="00A8451C">
        <w:rPr>
          <w:b/>
          <w:bCs/>
        </w:rPr>
        <w:tab/>
        <w:t xml:space="preserve">QUOTE FOR DILLEY FRONT DOORS, PENDING. </w:t>
      </w:r>
    </w:p>
    <w:p w14:paraId="7B09F6C8" w14:textId="77777777" w:rsidR="00A8451C" w:rsidRPr="00D823EB" w:rsidRDefault="00A8451C" w:rsidP="00A8451C">
      <w:pPr>
        <w:tabs>
          <w:tab w:val="left" w:pos="720"/>
          <w:tab w:val="left" w:pos="2790"/>
        </w:tabs>
        <w:ind w:left="720" w:hanging="720"/>
      </w:pPr>
    </w:p>
    <w:p w14:paraId="6BEB87C9" w14:textId="77777777" w:rsidR="00A8451C" w:rsidRPr="00D823EB" w:rsidRDefault="00A8451C" w:rsidP="00A8451C">
      <w:pPr>
        <w:tabs>
          <w:tab w:val="left" w:pos="720"/>
          <w:tab w:val="left" w:pos="2790"/>
        </w:tabs>
        <w:ind w:left="720" w:hanging="720"/>
      </w:pPr>
      <w:r w:rsidRPr="00D823EB">
        <w:lastRenderedPageBreak/>
        <w:t>V.</w:t>
      </w:r>
      <w:r w:rsidRPr="00D823EB">
        <w:tab/>
        <w:t xml:space="preserve">Citizens To Be Heard </w:t>
      </w:r>
    </w:p>
    <w:p w14:paraId="45C50EF3" w14:textId="77777777" w:rsidR="00A8451C" w:rsidRPr="00D823EB" w:rsidRDefault="00A8451C" w:rsidP="00A8451C">
      <w:pPr>
        <w:tabs>
          <w:tab w:val="left" w:pos="2790"/>
        </w:tabs>
      </w:pPr>
    </w:p>
    <w:p w14:paraId="7F3A184B" w14:textId="14F484F4" w:rsidR="00A8451C" w:rsidRPr="00A8451C" w:rsidRDefault="00A8451C" w:rsidP="00A8451C">
      <w:pPr>
        <w:tabs>
          <w:tab w:val="left" w:pos="720"/>
          <w:tab w:val="left" w:pos="2790"/>
        </w:tabs>
        <w:ind w:left="720" w:hanging="720"/>
        <w:rPr>
          <w:b/>
          <w:bCs/>
        </w:rPr>
      </w:pPr>
      <w:r w:rsidRPr="00A8451C">
        <w:rPr>
          <w:b/>
          <w:bCs/>
        </w:rPr>
        <w:tab/>
        <w:t>NONE</w:t>
      </w:r>
    </w:p>
    <w:p w14:paraId="72C2F6CB" w14:textId="77777777" w:rsidR="00A8451C" w:rsidRDefault="00A8451C" w:rsidP="00A8451C">
      <w:pPr>
        <w:tabs>
          <w:tab w:val="left" w:pos="720"/>
          <w:tab w:val="left" w:pos="2790"/>
        </w:tabs>
        <w:ind w:left="720" w:hanging="720"/>
      </w:pPr>
    </w:p>
    <w:p w14:paraId="00E07D26" w14:textId="77777777" w:rsidR="00A8451C" w:rsidRPr="00D823EB" w:rsidRDefault="00A8451C" w:rsidP="00A8451C">
      <w:pPr>
        <w:tabs>
          <w:tab w:val="left" w:pos="720"/>
          <w:tab w:val="left" w:pos="2790"/>
        </w:tabs>
        <w:ind w:left="720" w:hanging="720"/>
      </w:pPr>
      <w:r w:rsidRPr="00D823EB">
        <w:t>VI.</w:t>
      </w:r>
      <w:r w:rsidRPr="00D823EB">
        <w:tab/>
        <w:t>New Business</w:t>
      </w:r>
    </w:p>
    <w:p w14:paraId="3F2DCC42" w14:textId="77777777" w:rsidR="00A8451C" w:rsidRPr="00D823EB" w:rsidRDefault="00A8451C" w:rsidP="00A8451C">
      <w:pPr>
        <w:tabs>
          <w:tab w:val="left" w:pos="720"/>
          <w:tab w:val="left" w:pos="2790"/>
        </w:tabs>
        <w:ind w:left="720" w:hanging="720"/>
      </w:pPr>
    </w:p>
    <w:p w14:paraId="5B01D552" w14:textId="77777777" w:rsidR="00A8451C" w:rsidRDefault="00A8451C" w:rsidP="00A8451C">
      <w:pPr>
        <w:tabs>
          <w:tab w:val="left" w:pos="720"/>
          <w:tab w:val="left" w:pos="2790"/>
        </w:tabs>
        <w:ind w:left="720" w:hanging="720"/>
        <w:rPr>
          <w:b/>
          <w:bCs/>
        </w:rPr>
      </w:pPr>
      <w:r w:rsidRPr="00D823EB">
        <w:tab/>
      </w:r>
      <w:r w:rsidRPr="00D823EB">
        <w:rPr>
          <w:b/>
          <w:bCs/>
        </w:rPr>
        <w:t>PRESENTATION</w:t>
      </w:r>
    </w:p>
    <w:p w14:paraId="70618BD2" w14:textId="77777777" w:rsidR="00A8451C" w:rsidRDefault="00A8451C" w:rsidP="00A8451C"/>
    <w:p w14:paraId="693DD9BE" w14:textId="77777777" w:rsidR="00A8451C" w:rsidRDefault="00A8451C" w:rsidP="00A8451C">
      <w:r>
        <w:t>(1)</w:t>
      </w:r>
      <w:r>
        <w:tab/>
        <w:t>County Commissioners Court, requests:</w:t>
      </w:r>
    </w:p>
    <w:p w14:paraId="04D741F1" w14:textId="77777777" w:rsidR="00A8451C" w:rsidRDefault="00A8451C" w:rsidP="00A8451C"/>
    <w:p w14:paraId="51096DF3" w14:textId="77777777" w:rsidR="00A8451C" w:rsidRDefault="00A8451C" w:rsidP="00A8451C">
      <w:r>
        <w:tab/>
        <w:t>Presentation of monthly statistics reports compiled by Allegiance.</w:t>
      </w:r>
    </w:p>
    <w:p w14:paraId="433674C9" w14:textId="77777777" w:rsidR="00A8451C" w:rsidRDefault="00A8451C" w:rsidP="00A8451C"/>
    <w:p w14:paraId="5D6CB335" w14:textId="12E2E33C" w:rsidR="00A8451C" w:rsidRPr="00A8451C" w:rsidRDefault="00A8451C" w:rsidP="00A8451C">
      <w:pPr>
        <w:rPr>
          <w:b/>
          <w:bCs/>
        </w:rPr>
      </w:pPr>
      <w:r>
        <w:tab/>
      </w:r>
      <w:r w:rsidRPr="00A8451C">
        <w:rPr>
          <w:b/>
          <w:bCs/>
        </w:rPr>
        <w:t>SWITCH FOR DISPATCH. BETWEEN COUNTY &amp; EMS</w:t>
      </w:r>
    </w:p>
    <w:p w14:paraId="5E194A2B" w14:textId="4A7EB3AE" w:rsidR="00A8451C" w:rsidRPr="00A8451C" w:rsidRDefault="00A8451C" w:rsidP="00A8451C">
      <w:pPr>
        <w:rPr>
          <w:b/>
          <w:bCs/>
        </w:rPr>
      </w:pPr>
      <w:r w:rsidRPr="00A8451C">
        <w:rPr>
          <w:b/>
          <w:bCs/>
        </w:rPr>
        <w:tab/>
        <w:t xml:space="preserve">MOORE TRUCK TO PEARSALL @ NIGHT </w:t>
      </w:r>
    </w:p>
    <w:p w14:paraId="71CBF457" w14:textId="77777777" w:rsidR="00A8451C" w:rsidRPr="00051CD8" w:rsidRDefault="00A8451C" w:rsidP="00A8451C">
      <w:pPr>
        <w:tabs>
          <w:tab w:val="left" w:pos="720"/>
          <w:tab w:val="left" w:pos="2790"/>
        </w:tabs>
      </w:pPr>
      <w:r>
        <w:tab/>
      </w:r>
    </w:p>
    <w:p w14:paraId="3869B17B" w14:textId="77777777" w:rsidR="00A8451C" w:rsidRDefault="00A8451C" w:rsidP="00A8451C">
      <w:pPr>
        <w:tabs>
          <w:tab w:val="left" w:pos="2790"/>
        </w:tabs>
        <w:ind w:firstLine="720"/>
        <w:rPr>
          <w:b/>
          <w:bCs/>
        </w:rPr>
      </w:pPr>
      <w:r w:rsidRPr="00D823EB">
        <w:rPr>
          <w:b/>
          <w:bCs/>
        </w:rPr>
        <w:t xml:space="preserve">ACTION AGENDA ITEMS </w:t>
      </w:r>
    </w:p>
    <w:p w14:paraId="49CA8989" w14:textId="77777777" w:rsidR="00A8451C" w:rsidRDefault="00A8451C" w:rsidP="00A8451C">
      <w:bookmarkStart w:id="4" w:name="_Hlk126766164"/>
    </w:p>
    <w:p w14:paraId="7A0B1C0A" w14:textId="77777777" w:rsidR="00A8451C" w:rsidRDefault="00A8451C" w:rsidP="00A8451C">
      <w:r>
        <w:t>(1)</w:t>
      </w:r>
      <w:r>
        <w:tab/>
        <w:t>Frio County Commissioners Court, requests:</w:t>
      </w:r>
    </w:p>
    <w:p w14:paraId="173FB295" w14:textId="77777777" w:rsidR="00A8451C" w:rsidRDefault="00A8451C" w:rsidP="00A8451C"/>
    <w:p w14:paraId="01B2B6DB" w14:textId="77777777" w:rsidR="00A8451C" w:rsidRDefault="00A8451C" w:rsidP="00A8451C">
      <w:pPr>
        <w:ind w:left="1440" w:hanging="720"/>
        <w:rPr>
          <w:sz w:val="22"/>
          <w:szCs w:val="22"/>
        </w:rPr>
      </w:pPr>
      <w:r>
        <w:t>1.1</w:t>
      </w:r>
      <w:r>
        <w:tab/>
        <w:t>Discussion and consideration of approval of an amendment to a tax abatement agreement with Morrow Lake Solar LLC pursuant to Chapter 312, Texas Tax Code.</w:t>
      </w:r>
    </w:p>
    <w:p w14:paraId="401D8FEE" w14:textId="77777777" w:rsidR="00A8451C" w:rsidRDefault="00A8451C" w:rsidP="00A8451C"/>
    <w:p w14:paraId="492762EC" w14:textId="77777777" w:rsidR="00A8451C" w:rsidRDefault="00A8451C" w:rsidP="00A8451C">
      <w:pPr>
        <w:ind w:left="1440" w:hanging="720"/>
      </w:pPr>
      <w:r>
        <w:t>1.2</w:t>
      </w:r>
      <w:r>
        <w:tab/>
        <w:t>If the amendment is approved, then approve and sign a resolution authorizing Hon. Rochelle Camacho, Frio County Judge, to execute the application on behalf of Frio County.</w:t>
      </w:r>
    </w:p>
    <w:p w14:paraId="243003B1" w14:textId="77777777" w:rsidR="0045702B" w:rsidRDefault="0045702B" w:rsidP="0045702B">
      <w:pPr>
        <w:ind w:firstLine="720"/>
        <w:rPr>
          <w:b/>
        </w:rPr>
      </w:pPr>
    </w:p>
    <w:p w14:paraId="13D62DD0" w14:textId="70E51FFF" w:rsidR="0045702B" w:rsidRDefault="0045702B" w:rsidP="0045702B">
      <w:pPr>
        <w:ind w:firstLine="720"/>
        <w:rPr>
          <w:b/>
        </w:rPr>
      </w:pPr>
      <w:r>
        <w:rPr>
          <w:b/>
        </w:rPr>
        <w:t>MOTION: COMMISSIONER CANO</w:t>
      </w:r>
    </w:p>
    <w:p w14:paraId="1AA831E6" w14:textId="35EA69B1" w:rsidR="0045702B" w:rsidRDefault="0045702B" w:rsidP="0045702B">
      <w:pPr>
        <w:ind w:left="720"/>
        <w:rPr>
          <w:b/>
        </w:rPr>
      </w:pPr>
      <w:r>
        <w:rPr>
          <w:b/>
        </w:rPr>
        <w:t>SECOND: COMMISSIONER CARRIZALES</w:t>
      </w:r>
    </w:p>
    <w:p w14:paraId="4B7B1C74" w14:textId="77777777" w:rsidR="0045702B" w:rsidRDefault="0045702B" w:rsidP="00A8451C">
      <w:pPr>
        <w:ind w:left="1440" w:hanging="720"/>
      </w:pPr>
    </w:p>
    <w:p w14:paraId="070AD0D4" w14:textId="77777777" w:rsidR="00A8451C" w:rsidRDefault="00A8451C" w:rsidP="00A8451C"/>
    <w:p w14:paraId="44FA075E" w14:textId="77777777" w:rsidR="00A8451C" w:rsidRDefault="00A8451C" w:rsidP="00A8451C">
      <w:pPr>
        <w:rPr>
          <w:bCs/>
        </w:rPr>
      </w:pPr>
      <w:r>
        <w:rPr>
          <w:bCs/>
        </w:rPr>
        <w:t>(2)</w:t>
      </w:r>
      <w:r>
        <w:rPr>
          <w:bCs/>
        </w:rPr>
        <w:tab/>
        <w:t>Hon. Rochelle Camacho, Frio County Judge, requests:</w:t>
      </w:r>
    </w:p>
    <w:p w14:paraId="46F97D63" w14:textId="77777777" w:rsidR="00A8451C" w:rsidRDefault="00A8451C" w:rsidP="00A8451C">
      <w:pPr>
        <w:rPr>
          <w:bCs/>
        </w:rPr>
      </w:pPr>
    </w:p>
    <w:p w14:paraId="6C4C0971" w14:textId="77777777" w:rsidR="00A8451C" w:rsidRDefault="00A8451C" w:rsidP="00A8451C">
      <w:pPr>
        <w:ind w:left="1440" w:hanging="720"/>
      </w:pPr>
      <w:r>
        <w:t>2.1</w:t>
      </w:r>
      <w:r>
        <w:tab/>
        <w:t>Discussion and consideration of approval of a Depository/Authorized Signatories Form</w:t>
      </w:r>
    </w:p>
    <w:p w14:paraId="0C4B6697" w14:textId="77777777" w:rsidR="0045702B" w:rsidRDefault="0045702B" w:rsidP="00A8451C">
      <w:pPr>
        <w:ind w:left="1440" w:hanging="720"/>
      </w:pPr>
    </w:p>
    <w:p w14:paraId="210AA700" w14:textId="46B673A3" w:rsidR="0045702B" w:rsidRPr="0045702B" w:rsidRDefault="0045702B" w:rsidP="00A8451C">
      <w:pPr>
        <w:ind w:left="1440" w:hanging="720"/>
        <w:rPr>
          <w:b/>
          <w:bCs/>
        </w:rPr>
      </w:pPr>
      <w:r w:rsidRPr="0045702B">
        <w:rPr>
          <w:b/>
          <w:bCs/>
        </w:rPr>
        <w:t xml:space="preserve">TWO SIGNATURES EACH DOC. </w:t>
      </w:r>
    </w:p>
    <w:p w14:paraId="07E02304" w14:textId="393820E6" w:rsidR="0045702B" w:rsidRPr="0045702B" w:rsidRDefault="0045702B" w:rsidP="00A8451C">
      <w:pPr>
        <w:ind w:left="1440" w:hanging="720"/>
        <w:rPr>
          <w:b/>
          <w:bCs/>
        </w:rPr>
      </w:pPr>
      <w:r w:rsidRPr="0045702B">
        <w:rPr>
          <w:b/>
          <w:bCs/>
        </w:rPr>
        <w:t>JUDGE / TREASURER CONTRACTUAL</w:t>
      </w:r>
    </w:p>
    <w:p w14:paraId="3D400A28" w14:textId="7AEA1CE2" w:rsidR="0045702B" w:rsidRPr="0045702B" w:rsidRDefault="0045702B" w:rsidP="00A8451C">
      <w:pPr>
        <w:ind w:left="1440" w:hanging="720"/>
        <w:rPr>
          <w:b/>
          <w:bCs/>
          <w:sz w:val="22"/>
          <w:szCs w:val="22"/>
        </w:rPr>
      </w:pPr>
      <w:r w:rsidRPr="0045702B">
        <w:rPr>
          <w:b/>
          <w:bCs/>
        </w:rPr>
        <w:t>AUDITOR / TRESASURER FINANCIAL</w:t>
      </w:r>
    </w:p>
    <w:p w14:paraId="3C132305" w14:textId="77777777" w:rsidR="00A8451C" w:rsidRDefault="00A8451C" w:rsidP="00A8451C"/>
    <w:p w14:paraId="4533511B" w14:textId="77777777" w:rsidR="00A8451C" w:rsidRDefault="00A8451C" w:rsidP="00A8451C">
      <w:pPr>
        <w:ind w:left="1440" w:hanging="720"/>
      </w:pPr>
      <w:r>
        <w:t>2.2</w:t>
      </w:r>
      <w:r>
        <w:tab/>
        <w:t>If the form is approved, then approve and sign a resolution authorizing Hon. Rochelle Camacho, Frio County Judge, to submit the form on behalf of Frio County.</w:t>
      </w:r>
    </w:p>
    <w:p w14:paraId="03664E2B" w14:textId="77777777" w:rsidR="0045702B" w:rsidRDefault="0045702B" w:rsidP="0045702B">
      <w:pPr>
        <w:ind w:firstLine="720"/>
        <w:rPr>
          <w:b/>
        </w:rPr>
      </w:pPr>
    </w:p>
    <w:p w14:paraId="7014D64C" w14:textId="1E28197B" w:rsidR="0045702B" w:rsidRDefault="0045702B" w:rsidP="0045702B">
      <w:pPr>
        <w:ind w:firstLine="720"/>
        <w:rPr>
          <w:b/>
        </w:rPr>
      </w:pPr>
      <w:r>
        <w:rPr>
          <w:b/>
        </w:rPr>
        <w:t>MOTION: COMMISSIONER CARRIZALES</w:t>
      </w:r>
    </w:p>
    <w:p w14:paraId="6A6E2255" w14:textId="77777777" w:rsidR="0045702B" w:rsidRDefault="0045702B" w:rsidP="0045702B">
      <w:pPr>
        <w:ind w:left="720"/>
        <w:rPr>
          <w:b/>
        </w:rPr>
      </w:pPr>
      <w:r>
        <w:rPr>
          <w:b/>
        </w:rPr>
        <w:t>SECOND: COMMISSIONER CANO</w:t>
      </w:r>
    </w:p>
    <w:p w14:paraId="6DC7FB1A" w14:textId="77777777" w:rsidR="0045702B" w:rsidRDefault="0045702B" w:rsidP="00A8451C">
      <w:pPr>
        <w:ind w:left="1440" w:hanging="720"/>
      </w:pPr>
    </w:p>
    <w:p w14:paraId="0B32D1BB" w14:textId="77777777" w:rsidR="0045702B" w:rsidRDefault="0045702B" w:rsidP="00A8451C">
      <w:pPr>
        <w:ind w:left="1440" w:hanging="720"/>
      </w:pPr>
    </w:p>
    <w:p w14:paraId="4379B157" w14:textId="77777777" w:rsidR="0045702B" w:rsidRDefault="0045702B" w:rsidP="00A8451C">
      <w:pPr>
        <w:ind w:left="1440" w:hanging="720"/>
      </w:pPr>
    </w:p>
    <w:p w14:paraId="5CBB4DED" w14:textId="77777777" w:rsidR="00A8451C" w:rsidRDefault="00A8451C" w:rsidP="00A8451C">
      <w:pPr>
        <w:rPr>
          <w:bCs/>
        </w:rPr>
      </w:pPr>
    </w:p>
    <w:p w14:paraId="18A96420" w14:textId="77777777" w:rsidR="00A8451C" w:rsidRDefault="00A8451C" w:rsidP="00A8451C">
      <w:pPr>
        <w:rPr>
          <w:bCs/>
        </w:rPr>
      </w:pPr>
      <w:r>
        <w:rPr>
          <w:bCs/>
        </w:rPr>
        <w:t>(3)</w:t>
      </w:r>
      <w:r>
        <w:rPr>
          <w:bCs/>
        </w:rPr>
        <w:tab/>
        <w:t>Sylvia Santos, Frio County Elections Administrator, requests:</w:t>
      </w:r>
    </w:p>
    <w:p w14:paraId="3572F019" w14:textId="77777777" w:rsidR="00A8451C" w:rsidRDefault="00A8451C" w:rsidP="00A8451C">
      <w:pPr>
        <w:rPr>
          <w:sz w:val="22"/>
          <w:szCs w:val="22"/>
        </w:rPr>
      </w:pPr>
    </w:p>
    <w:p w14:paraId="1571CC12" w14:textId="2C0AEA09" w:rsidR="00A8451C" w:rsidRDefault="00A8451C" w:rsidP="00A8451C">
      <w:pPr>
        <w:ind w:left="1440" w:hanging="720"/>
        <w:rPr>
          <w:bCs/>
        </w:rPr>
      </w:pPr>
      <w:r>
        <w:rPr>
          <w:bCs/>
        </w:rPr>
        <w:t>3.1</w:t>
      </w:r>
      <w:r>
        <w:rPr>
          <w:bCs/>
        </w:rPr>
        <w:tab/>
        <w:t xml:space="preserve">Consider/take action on passing and adopting a resolution authorizing the execution of a Joint Election Agreement and Election Ballot Service Contract between Frio County and the Frio County Emergency Services District No. 1 for the election on May </w:t>
      </w:r>
      <w:r w:rsidR="0045702B">
        <w:rPr>
          <w:bCs/>
        </w:rPr>
        <w:t>4</w:t>
      </w:r>
      <w:r>
        <w:rPr>
          <w:bCs/>
        </w:rPr>
        <w:t>, 2024, and with early voting occurring April 22, 2024 to April 30, 2024.</w:t>
      </w:r>
    </w:p>
    <w:p w14:paraId="3F0376B1" w14:textId="77777777" w:rsidR="0045702B" w:rsidRDefault="0045702B" w:rsidP="00A8451C">
      <w:pPr>
        <w:ind w:left="1440" w:hanging="720"/>
        <w:rPr>
          <w:bCs/>
        </w:rPr>
      </w:pPr>
    </w:p>
    <w:p w14:paraId="019453EC" w14:textId="77777777" w:rsidR="0045702B" w:rsidRDefault="0045702B" w:rsidP="0045702B">
      <w:pPr>
        <w:ind w:firstLine="720"/>
        <w:rPr>
          <w:b/>
        </w:rPr>
      </w:pPr>
      <w:r>
        <w:rPr>
          <w:b/>
        </w:rPr>
        <w:t>MOTION: COMMISSIONER CARRIZALES</w:t>
      </w:r>
    </w:p>
    <w:p w14:paraId="326422C8" w14:textId="0D038698" w:rsidR="0045702B" w:rsidRDefault="0045702B" w:rsidP="0045702B">
      <w:pPr>
        <w:ind w:left="720"/>
        <w:rPr>
          <w:b/>
        </w:rPr>
      </w:pPr>
      <w:r>
        <w:rPr>
          <w:b/>
        </w:rPr>
        <w:t>SECOND: COMMISSIONER MARTINEZ</w:t>
      </w:r>
    </w:p>
    <w:p w14:paraId="60539552" w14:textId="77777777" w:rsidR="0045702B" w:rsidRDefault="0045702B" w:rsidP="00A8451C">
      <w:pPr>
        <w:ind w:left="1440" w:hanging="720"/>
        <w:rPr>
          <w:bCs/>
        </w:rPr>
      </w:pPr>
    </w:p>
    <w:p w14:paraId="49AE91F9" w14:textId="77777777" w:rsidR="00A8451C" w:rsidRDefault="00A8451C" w:rsidP="00A8451C">
      <w:pPr>
        <w:ind w:left="1440" w:hanging="720"/>
        <w:rPr>
          <w:bCs/>
        </w:rPr>
      </w:pPr>
    </w:p>
    <w:p w14:paraId="4922E994" w14:textId="77777777" w:rsidR="00A8451C" w:rsidRDefault="00A8451C" w:rsidP="00A8451C">
      <w:pPr>
        <w:ind w:left="1440" w:hanging="720"/>
        <w:rPr>
          <w:bCs/>
        </w:rPr>
      </w:pPr>
      <w:r>
        <w:rPr>
          <w:bCs/>
        </w:rPr>
        <w:t>3.2</w:t>
      </w:r>
      <w:r>
        <w:rPr>
          <w:bCs/>
        </w:rPr>
        <w:tab/>
        <w:t>If resolution is passed and adopted, then authorize the Frio County Judge to execute the Joint Election Agreement and Ballot Service Agreement between Frio County and the Frio County Emergency Services District No. 1.</w:t>
      </w:r>
    </w:p>
    <w:p w14:paraId="7B3F0496" w14:textId="77777777" w:rsidR="0045702B" w:rsidRDefault="0045702B" w:rsidP="0045702B">
      <w:pPr>
        <w:ind w:firstLine="720"/>
        <w:rPr>
          <w:b/>
        </w:rPr>
      </w:pPr>
    </w:p>
    <w:p w14:paraId="4D0626D9" w14:textId="2F2EF65F" w:rsidR="0045702B" w:rsidRDefault="0045702B" w:rsidP="0045702B">
      <w:pPr>
        <w:ind w:firstLine="720"/>
        <w:rPr>
          <w:b/>
        </w:rPr>
      </w:pPr>
      <w:r>
        <w:rPr>
          <w:b/>
        </w:rPr>
        <w:t>MOTION: COMMISSIONER MARTINEZ</w:t>
      </w:r>
    </w:p>
    <w:p w14:paraId="000D3F68" w14:textId="77777777" w:rsidR="0045702B" w:rsidRDefault="0045702B" w:rsidP="0045702B">
      <w:pPr>
        <w:ind w:left="720"/>
        <w:rPr>
          <w:b/>
        </w:rPr>
      </w:pPr>
      <w:r>
        <w:rPr>
          <w:b/>
        </w:rPr>
        <w:t>SECOND: COMMISSIONER CANO</w:t>
      </w:r>
    </w:p>
    <w:p w14:paraId="2FA44C0C" w14:textId="77777777" w:rsidR="0045702B" w:rsidRDefault="0045702B" w:rsidP="00A8451C">
      <w:pPr>
        <w:ind w:left="1440" w:hanging="720"/>
        <w:rPr>
          <w:bCs/>
        </w:rPr>
      </w:pPr>
    </w:p>
    <w:p w14:paraId="5B67B0B9" w14:textId="77777777" w:rsidR="00A8451C" w:rsidRDefault="00A8451C" w:rsidP="00A8451C">
      <w:pPr>
        <w:rPr>
          <w:bCs/>
        </w:rPr>
      </w:pPr>
    </w:p>
    <w:p w14:paraId="33F3A0DE" w14:textId="77777777" w:rsidR="00A8451C" w:rsidRDefault="00A8451C" w:rsidP="00A8451C">
      <w:pPr>
        <w:ind w:left="1440" w:hanging="720"/>
        <w:rPr>
          <w:bCs/>
        </w:rPr>
      </w:pPr>
      <w:r>
        <w:rPr>
          <w:bCs/>
        </w:rPr>
        <w:t>3.3</w:t>
      </w:r>
      <w:r>
        <w:rPr>
          <w:bCs/>
        </w:rPr>
        <w:tab/>
        <w:t>Consider passing and adopting a resolution authorizing the execution of a Lease Agreement for the use of the Frio County’s Electronic Voting Equipment with the Frio County Emergency Services District No. 1 for the election on May 5, 2024, and with early voting occurring April 22, 2024 to April 30, 2024.</w:t>
      </w:r>
    </w:p>
    <w:p w14:paraId="60881252" w14:textId="77777777" w:rsidR="0045702B" w:rsidRDefault="0045702B" w:rsidP="0045702B">
      <w:pPr>
        <w:ind w:firstLine="720"/>
        <w:rPr>
          <w:b/>
        </w:rPr>
      </w:pPr>
    </w:p>
    <w:p w14:paraId="54C50153" w14:textId="26DBFD10" w:rsidR="0045702B" w:rsidRDefault="0045702B" w:rsidP="0045702B">
      <w:pPr>
        <w:ind w:firstLine="720"/>
        <w:rPr>
          <w:b/>
        </w:rPr>
      </w:pPr>
      <w:r>
        <w:rPr>
          <w:b/>
        </w:rPr>
        <w:t>MOTION: COMMISSIONER CARRIZALES</w:t>
      </w:r>
    </w:p>
    <w:p w14:paraId="24D0B42E" w14:textId="5F6BA7D2" w:rsidR="0045702B" w:rsidRDefault="0045702B" w:rsidP="0045702B">
      <w:pPr>
        <w:ind w:left="720"/>
        <w:rPr>
          <w:b/>
        </w:rPr>
      </w:pPr>
      <w:r>
        <w:rPr>
          <w:b/>
        </w:rPr>
        <w:t>SECOND: COMMISSIONER MARTINEZ</w:t>
      </w:r>
    </w:p>
    <w:p w14:paraId="7EAD2DDA" w14:textId="759D192E" w:rsidR="0045702B" w:rsidRDefault="0045702B" w:rsidP="00A8451C">
      <w:pPr>
        <w:ind w:left="1440" w:hanging="720"/>
        <w:rPr>
          <w:bCs/>
        </w:rPr>
      </w:pPr>
      <w:r>
        <w:rPr>
          <w:bCs/>
        </w:rPr>
        <w:tab/>
      </w:r>
    </w:p>
    <w:p w14:paraId="246F4190" w14:textId="77777777" w:rsidR="00A8451C" w:rsidRDefault="00A8451C" w:rsidP="00A8451C">
      <w:pPr>
        <w:rPr>
          <w:bCs/>
        </w:rPr>
      </w:pPr>
    </w:p>
    <w:p w14:paraId="5B32EDC7" w14:textId="77777777" w:rsidR="00A8451C" w:rsidRDefault="00A8451C" w:rsidP="00A8451C">
      <w:pPr>
        <w:ind w:left="1440" w:hanging="720"/>
        <w:rPr>
          <w:bCs/>
        </w:rPr>
      </w:pPr>
      <w:r>
        <w:rPr>
          <w:bCs/>
        </w:rPr>
        <w:t>3.4</w:t>
      </w:r>
      <w:r>
        <w:rPr>
          <w:bCs/>
        </w:rPr>
        <w:tab/>
        <w:t xml:space="preserve">If resolution is passed and adopted, then authorize the Frio County Judge to execute the lease for the use of the Electronic Voting Equipment with the Frio County Emergency Services District No. 1 </w:t>
      </w:r>
    </w:p>
    <w:p w14:paraId="60617F93" w14:textId="77777777" w:rsidR="0045702B" w:rsidRDefault="0045702B" w:rsidP="00A8451C">
      <w:pPr>
        <w:ind w:left="1440" w:hanging="720"/>
        <w:rPr>
          <w:bCs/>
        </w:rPr>
      </w:pPr>
    </w:p>
    <w:p w14:paraId="7ABC597D" w14:textId="729839BD" w:rsidR="0045702B" w:rsidRDefault="0045702B" w:rsidP="0045702B">
      <w:pPr>
        <w:ind w:firstLine="720"/>
        <w:rPr>
          <w:b/>
        </w:rPr>
      </w:pPr>
      <w:r>
        <w:rPr>
          <w:b/>
        </w:rPr>
        <w:t>MOTION: COMMISSIONER MARTINEZ</w:t>
      </w:r>
    </w:p>
    <w:p w14:paraId="26C20287" w14:textId="77777777" w:rsidR="0045702B" w:rsidRDefault="0045702B" w:rsidP="0045702B">
      <w:pPr>
        <w:ind w:left="720"/>
        <w:rPr>
          <w:b/>
        </w:rPr>
      </w:pPr>
      <w:r>
        <w:rPr>
          <w:b/>
        </w:rPr>
        <w:t>SECOND: COMMISSIONER CANO</w:t>
      </w:r>
    </w:p>
    <w:p w14:paraId="10FDFC15" w14:textId="77777777" w:rsidR="0045702B" w:rsidRDefault="0045702B" w:rsidP="00A8451C">
      <w:pPr>
        <w:ind w:left="1440" w:hanging="720"/>
        <w:rPr>
          <w:bCs/>
        </w:rPr>
      </w:pPr>
    </w:p>
    <w:p w14:paraId="4BD8DB89" w14:textId="77777777" w:rsidR="00A8451C" w:rsidRDefault="00A8451C" w:rsidP="00A8451C">
      <w:pPr>
        <w:rPr>
          <w:bCs/>
        </w:rPr>
      </w:pPr>
    </w:p>
    <w:p w14:paraId="596AF45B" w14:textId="77777777" w:rsidR="00A8451C" w:rsidRDefault="00A8451C" w:rsidP="00A8451C">
      <w:r>
        <w:t>(4)</w:t>
      </w:r>
      <w:r>
        <w:tab/>
        <w:t>Hon. Mike Morse, Frio County Sheriff, requests:</w:t>
      </w:r>
    </w:p>
    <w:p w14:paraId="772D1BE0" w14:textId="77777777" w:rsidR="00A8451C" w:rsidRDefault="00A8451C" w:rsidP="00A8451C">
      <w:pPr>
        <w:rPr>
          <w:sz w:val="22"/>
          <w:szCs w:val="22"/>
        </w:rPr>
      </w:pPr>
    </w:p>
    <w:p w14:paraId="189351E5" w14:textId="77777777" w:rsidR="00A8451C" w:rsidRDefault="00A8451C" w:rsidP="00A8451C">
      <w:pPr>
        <w:ind w:left="720"/>
      </w:pPr>
      <w:r>
        <w:t>Discuss/approve quote #203194 from Precision Delta Corporation for $3,427.68 for purchase of ammunition for the Frio County Sheriff’s Department.</w:t>
      </w:r>
    </w:p>
    <w:p w14:paraId="7CE28772" w14:textId="77777777" w:rsidR="0045702B" w:rsidRDefault="0045702B" w:rsidP="00A8451C">
      <w:pPr>
        <w:ind w:left="720"/>
      </w:pPr>
    </w:p>
    <w:p w14:paraId="3A3C6F97" w14:textId="77777777" w:rsidR="0045702B" w:rsidRDefault="0045702B" w:rsidP="0045702B">
      <w:pPr>
        <w:ind w:firstLine="720"/>
        <w:rPr>
          <w:b/>
        </w:rPr>
      </w:pPr>
    </w:p>
    <w:p w14:paraId="1551F1A6" w14:textId="1650F10E" w:rsidR="0045702B" w:rsidRDefault="0045702B" w:rsidP="0045702B">
      <w:pPr>
        <w:ind w:firstLine="720"/>
        <w:rPr>
          <w:b/>
        </w:rPr>
      </w:pPr>
      <w:r>
        <w:rPr>
          <w:b/>
        </w:rPr>
        <w:lastRenderedPageBreak/>
        <w:t>MOTION: COMMISSIONER CARRIZALES</w:t>
      </w:r>
    </w:p>
    <w:p w14:paraId="03B01CE3" w14:textId="77777777" w:rsidR="0045702B" w:rsidRDefault="0045702B" w:rsidP="0045702B">
      <w:pPr>
        <w:ind w:left="720"/>
        <w:rPr>
          <w:b/>
        </w:rPr>
      </w:pPr>
      <w:r>
        <w:rPr>
          <w:b/>
        </w:rPr>
        <w:t>SECOND: COMMISSIONER CANO</w:t>
      </w:r>
    </w:p>
    <w:p w14:paraId="6DBD617D" w14:textId="77777777" w:rsidR="0045702B" w:rsidRDefault="0045702B" w:rsidP="00A8451C">
      <w:pPr>
        <w:ind w:left="720"/>
        <w:rPr>
          <w:sz w:val="22"/>
          <w:szCs w:val="22"/>
        </w:rPr>
      </w:pPr>
    </w:p>
    <w:p w14:paraId="66B978DC" w14:textId="77777777" w:rsidR="00A8451C" w:rsidRDefault="00A8451C" w:rsidP="00A8451C">
      <w:r>
        <w:rPr>
          <w:sz w:val="22"/>
          <w:szCs w:val="22"/>
        </w:rPr>
        <w:br/>
      </w:r>
      <w:r>
        <w:t>(5)</w:t>
      </w:r>
      <w:r>
        <w:tab/>
        <w:t>Hon. Mike Morse, Frio County Sheriff, requests:</w:t>
      </w:r>
    </w:p>
    <w:p w14:paraId="745E7260" w14:textId="77777777" w:rsidR="00A8451C" w:rsidRPr="00CB333A" w:rsidRDefault="00A8451C" w:rsidP="00A8451C">
      <w:pPr>
        <w:ind w:left="720"/>
        <w:rPr>
          <w:sz w:val="22"/>
          <w:szCs w:val="22"/>
        </w:rPr>
      </w:pPr>
    </w:p>
    <w:p w14:paraId="6656C0A3" w14:textId="77777777" w:rsidR="00A8451C" w:rsidRDefault="00A8451C" w:rsidP="00A8451C">
      <w:pPr>
        <w:pStyle w:val="ListParagraph"/>
        <w:rPr>
          <w:rFonts w:eastAsia="Times New Roman"/>
        </w:rPr>
      </w:pPr>
      <w:r>
        <w:rPr>
          <w:rFonts w:eastAsia="Times New Roman"/>
        </w:rPr>
        <w:t>Consider and Act on the approval of the Damaged Property Request from Barbara Beever (Barbra Beever Ranch), the landowner.</w:t>
      </w:r>
    </w:p>
    <w:p w14:paraId="64A3CACA" w14:textId="77777777" w:rsidR="0045702B" w:rsidRDefault="0045702B" w:rsidP="00A8451C">
      <w:pPr>
        <w:pStyle w:val="ListParagraph"/>
        <w:rPr>
          <w:rFonts w:eastAsia="Times New Roman"/>
        </w:rPr>
      </w:pPr>
    </w:p>
    <w:p w14:paraId="2E5175E3" w14:textId="2AD9DF4E" w:rsidR="0045702B" w:rsidRDefault="0045702B" w:rsidP="0045702B">
      <w:pPr>
        <w:ind w:firstLine="720"/>
        <w:rPr>
          <w:b/>
        </w:rPr>
      </w:pPr>
      <w:r>
        <w:rPr>
          <w:b/>
        </w:rPr>
        <w:t>MOTION: COMMISSIONER MARTINEZ</w:t>
      </w:r>
    </w:p>
    <w:p w14:paraId="06245498" w14:textId="29ADD4F9" w:rsidR="0045702B" w:rsidRDefault="0045702B" w:rsidP="0045702B">
      <w:pPr>
        <w:ind w:left="720"/>
        <w:rPr>
          <w:b/>
        </w:rPr>
      </w:pPr>
      <w:r>
        <w:rPr>
          <w:b/>
        </w:rPr>
        <w:t>SECOND: COMMISSIONER CARRIZALES</w:t>
      </w:r>
    </w:p>
    <w:p w14:paraId="0A59B3C0" w14:textId="77777777" w:rsidR="0045702B" w:rsidRDefault="0045702B" w:rsidP="00A8451C">
      <w:pPr>
        <w:pStyle w:val="ListParagraph"/>
        <w:rPr>
          <w:rFonts w:eastAsia="Times New Roman"/>
          <w:sz w:val="22"/>
          <w:szCs w:val="22"/>
        </w:rPr>
      </w:pPr>
    </w:p>
    <w:p w14:paraId="29291F7B" w14:textId="77777777" w:rsidR="00A8451C" w:rsidRDefault="00A8451C" w:rsidP="00A8451C">
      <w:pPr>
        <w:tabs>
          <w:tab w:val="left" w:pos="720"/>
          <w:tab w:val="left" w:pos="1440"/>
        </w:tabs>
      </w:pPr>
    </w:p>
    <w:p w14:paraId="29A98B99" w14:textId="77777777" w:rsidR="00A8451C" w:rsidRDefault="00A8451C" w:rsidP="00A8451C">
      <w:r>
        <w:t>(6)</w:t>
      </w:r>
      <w:r>
        <w:tab/>
        <w:t>Ray Kallio, Frio County Emergency Management Coordinator, requests:</w:t>
      </w:r>
    </w:p>
    <w:p w14:paraId="685D4538" w14:textId="77777777" w:rsidR="00A8451C" w:rsidRDefault="00A8451C" w:rsidP="00A8451C"/>
    <w:p w14:paraId="5D3570F9" w14:textId="77777777" w:rsidR="00A8451C" w:rsidRDefault="00A8451C" w:rsidP="00A8451C">
      <w:pPr>
        <w:ind w:left="720"/>
      </w:pPr>
      <w:r w:rsidRPr="00724ACF">
        <w:t>Discussion regarding subdivision rules pertaining to subdivisions, private roads and the addressing of property.</w:t>
      </w:r>
    </w:p>
    <w:p w14:paraId="260653E4" w14:textId="77777777" w:rsidR="0045702B" w:rsidRDefault="0045702B" w:rsidP="00A8451C">
      <w:pPr>
        <w:ind w:left="720"/>
      </w:pPr>
    </w:p>
    <w:p w14:paraId="37CD9D2B" w14:textId="3BC1F8F1" w:rsidR="0045702B" w:rsidRPr="00AA39B5" w:rsidRDefault="0045702B" w:rsidP="00A8451C">
      <w:pPr>
        <w:ind w:left="720"/>
        <w:rPr>
          <w:b/>
          <w:bCs/>
        </w:rPr>
      </w:pPr>
      <w:r w:rsidRPr="00AA39B5">
        <w:rPr>
          <w:b/>
          <w:bCs/>
        </w:rPr>
        <w:t xml:space="preserve">BRING BACK MEETING WITH JUDGE, KALLIO, </w:t>
      </w:r>
      <w:r w:rsidR="00AA39B5" w:rsidRPr="00AA39B5">
        <w:rPr>
          <w:b/>
          <w:bCs/>
        </w:rPr>
        <w:t>PCT 2, CO ATTY. AND CHEMO</w:t>
      </w:r>
    </w:p>
    <w:bookmarkEnd w:id="4"/>
    <w:p w14:paraId="663BF56B" w14:textId="77777777" w:rsidR="00A8451C" w:rsidRDefault="00A8451C" w:rsidP="00A8451C">
      <w:pPr>
        <w:rPr>
          <w:bCs/>
        </w:rPr>
      </w:pPr>
    </w:p>
    <w:p w14:paraId="2542F878" w14:textId="77777777" w:rsidR="00A8451C" w:rsidRDefault="00A8451C" w:rsidP="00A8451C">
      <w:pPr>
        <w:tabs>
          <w:tab w:val="left" w:pos="720"/>
          <w:tab w:val="left" w:pos="2790"/>
        </w:tabs>
        <w:rPr>
          <w:bCs/>
        </w:rPr>
      </w:pPr>
      <w:r>
        <w:rPr>
          <w:bCs/>
        </w:rPr>
        <w:t>(7)</w:t>
      </w:r>
      <w:r>
        <w:rPr>
          <w:bCs/>
        </w:rPr>
        <w:tab/>
        <w:t>Hon. Aaron Ibarra, Frio County Clerk, requests:</w:t>
      </w:r>
    </w:p>
    <w:p w14:paraId="1542CAF8" w14:textId="77777777" w:rsidR="00A8451C" w:rsidRDefault="00A8451C" w:rsidP="00A8451C">
      <w:pPr>
        <w:rPr>
          <w:bCs/>
        </w:rPr>
      </w:pPr>
    </w:p>
    <w:p w14:paraId="3E71487D" w14:textId="77777777" w:rsidR="00A8451C" w:rsidRDefault="00A8451C" w:rsidP="00A8451C">
      <w:pPr>
        <w:ind w:left="1440" w:hanging="720"/>
        <w:rPr>
          <w:bCs/>
        </w:rPr>
      </w:pPr>
      <w:r>
        <w:rPr>
          <w:bCs/>
        </w:rPr>
        <w:t>7.1</w:t>
      </w:r>
      <w:r>
        <w:rPr>
          <w:bCs/>
        </w:rPr>
        <w:tab/>
        <w:t>Review Frio County Commissioners Court minutes for January 30 and February 6, 2024.</w:t>
      </w:r>
    </w:p>
    <w:p w14:paraId="1AF6A653" w14:textId="77777777" w:rsidR="00A8451C" w:rsidRDefault="00A8451C" w:rsidP="00A8451C">
      <w:pPr>
        <w:rPr>
          <w:bCs/>
        </w:rPr>
      </w:pPr>
    </w:p>
    <w:p w14:paraId="03577980" w14:textId="77777777" w:rsidR="00A8451C" w:rsidRDefault="00A8451C" w:rsidP="00A8451C">
      <w:pPr>
        <w:ind w:left="1440" w:hanging="720"/>
        <w:rPr>
          <w:bCs/>
        </w:rPr>
      </w:pPr>
      <w:r>
        <w:rPr>
          <w:bCs/>
        </w:rPr>
        <w:t>7.2</w:t>
      </w:r>
      <w:r>
        <w:rPr>
          <w:bCs/>
        </w:rPr>
        <w:tab/>
        <w:t>Consider/Approve Frio County Commissioners Court minutes for January 30 and February 6, 2024.</w:t>
      </w:r>
    </w:p>
    <w:p w14:paraId="6DEF261E" w14:textId="77777777" w:rsidR="0045702B" w:rsidRDefault="0045702B" w:rsidP="00A8451C">
      <w:pPr>
        <w:ind w:left="1440" w:hanging="720"/>
        <w:rPr>
          <w:bCs/>
        </w:rPr>
      </w:pPr>
    </w:p>
    <w:p w14:paraId="09D100A0" w14:textId="77777777" w:rsidR="0045702B" w:rsidRDefault="0045702B" w:rsidP="0045702B">
      <w:pPr>
        <w:ind w:firstLine="720"/>
        <w:rPr>
          <w:b/>
        </w:rPr>
      </w:pPr>
      <w:r>
        <w:rPr>
          <w:b/>
        </w:rPr>
        <w:t>MOTION: COMMISSIONER CARRIZALES</w:t>
      </w:r>
    </w:p>
    <w:p w14:paraId="3211BFE2" w14:textId="77777777" w:rsidR="0045702B" w:rsidRDefault="0045702B" w:rsidP="0045702B">
      <w:pPr>
        <w:ind w:left="720"/>
        <w:rPr>
          <w:b/>
        </w:rPr>
      </w:pPr>
      <w:r>
        <w:rPr>
          <w:b/>
        </w:rPr>
        <w:t>SECOND: COMMISSIONER CANO</w:t>
      </w:r>
    </w:p>
    <w:p w14:paraId="41D0FEEF" w14:textId="77777777" w:rsidR="0045702B" w:rsidRDefault="0045702B" w:rsidP="00A8451C">
      <w:pPr>
        <w:ind w:left="1440" w:hanging="720"/>
        <w:rPr>
          <w:bCs/>
        </w:rPr>
      </w:pPr>
    </w:p>
    <w:p w14:paraId="4DDCD195" w14:textId="77777777" w:rsidR="00A8451C" w:rsidRDefault="00A8451C" w:rsidP="00A8451C">
      <w:pPr>
        <w:ind w:left="1440" w:hanging="720"/>
        <w:rPr>
          <w:bCs/>
        </w:rPr>
      </w:pPr>
    </w:p>
    <w:p w14:paraId="2B610FCE" w14:textId="77777777" w:rsidR="00A8451C" w:rsidRDefault="00A8451C" w:rsidP="00A8451C">
      <w:pPr>
        <w:tabs>
          <w:tab w:val="left" w:pos="720"/>
          <w:tab w:val="left" w:pos="1440"/>
        </w:tabs>
      </w:pPr>
      <w:r>
        <w:t>(8)</w:t>
      </w:r>
      <w:r>
        <w:tab/>
        <w:t>Hon. Crystal Marquez, Frio County Auditor, requests: </w:t>
      </w:r>
    </w:p>
    <w:p w14:paraId="45A82109" w14:textId="77777777" w:rsidR="00A8451C" w:rsidRPr="005C7895" w:rsidRDefault="00A8451C" w:rsidP="00A8451C">
      <w:pPr>
        <w:tabs>
          <w:tab w:val="left" w:pos="720"/>
          <w:tab w:val="left" w:pos="1440"/>
        </w:tabs>
      </w:pPr>
    </w:p>
    <w:p w14:paraId="5E082FE2" w14:textId="77777777" w:rsidR="00A8451C" w:rsidRDefault="00A8451C" w:rsidP="00A8451C">
      <w:pPr>
        <w:ind w:left="1440" w:hanging="720"/>
        <w:rPr>
          <w:rFonts w:ascii="Book Antiqua" w:hAnsi="Book Antiqua"/>
        </w:rPr>
      </w:pPr>
      <w:r>
        <w:t>8.1</w:t>
      </w:r>
      <w:r>
        <w:tab/>
      </w:r>
      <w:r w:rsidRPr="00724ACF">
        <w:t xml:space="preserve">Consider / take action on approving an online application agreement with Medina Electric, to add one new safety light at </w:t>
      </w:r>
      <w:r>
        <w:t xml:space="preserve">183 CR 4604 in </w:t>
      </w:r>
      <w:proofErr w:type="gramStart"/>
      <w:r>
        <w:t xml:space="preserve">the </w:t>
      </w:r>
      <w:r w:rsidRPr="00724ACF">
        <w:t xml:space="preserve"> Hilltop</w:t>
      </w:r>
      <w:proofErr w:type="gramEnd"/>
      <w:r w:rsidRPr="00724ACF">
        <w:t xml:space="preserve"> Subdivision in Dilley, Texas, including the costs of $100.00 engineering fee, for the following locations.</w:t>
      </w:r>
      <w:r>
        <w:rPr>
          <w:rFonts w:ascii="Book Antiqua" w:hAnsi="Book Antiqua"/>
        </w:rPr>
        <w:t xml:space="preserve">  </w:t>
      </w:r>
    </w:p>
    <w:p w14:paraId="7B21D43A" w14:textId="77777777" w:rsidR="00A8451C" w:rsidRDefault="00A8451C" w:rsidP="00A8451C">
      <w:pPr>
        <w:rPr>
          <w:bCs/>
        </w:rPr>
      </w:pPr>
    </w:p>
    <w:p w14:paraId="5BD7C12F" w14:textId="77777777" w:rsidR="00A8451C" w:rsidRDefault="00A8451C" w:rsidP="00A8451C">
      <w:pPr>
        <w:ind w:left="1440" w:hanging="720"/>
      </w:pPr>
      <w:r>
        <w:rPr>
          <w:bCs/>
        </w:rPr>
        <w:t>8.2</w:t>
      </w:r>
      <w:r>
        <w:rPr>
          <w:bCs/>
        </w:rPr>
        <w:tab/>
      </w:r>
      <w:r>
        <w:t xml:space="preserve">If the application is approved, then approve and sign a resolution authorizing Hon. Rochelle Camacho, Frio County Judge, to execute the application on behalf of Frio County. </w:t>
      </w:r>
    </w:p>
    <w:p w14:paraId="0BED2946" w14:textId="77777777" w:rsidR="00083CB9" w:rsidRDefault="00083CB9" w:rsidP="00A8451C">
      <w:pPr>
        <w:ind w:left="1440" w:hanging="720"/>
      </w:pPr>
    </w:p>
    <w:p w14:paraId="06EA78B6" w14:textId="77777777" w:rsidR="00083CB9" w:rsidRDefault="00083CB9" w:rsidP="00083CB9">
      <w:pPr>
        <w:ind w:firstLine="720"/>
        <w:rPr>
          <w:b/>
        </w:rPr>
      </w:pPr>
    </w:p>
    <w:p w14:paraId="7B29650A" w14:textId="77777777" w:rsidR="00083CB9" w:rsidRDefault="00083CB9" w:rsidP="00083CB9">
      <w:pPr>
        <w:ind w:firstLine="720"/>
        <w:rPr>
          <w:b/>
        </w:rPr>
      </w:pPr>
    </w:p>
    <w:p w14:paraId="32A76726" w14:textId="77777777" w:rsidR="00083CB9" w:rsidRDefault="00083CB9" w:rsidP="00083CB9">
      <w:pPr>
        <w:ind w:firstLine="720"/>
        <w:rPr>
          <w:b/>
        </w:rPr>
      </w:pPr>
    </w:p>
    <w:p w14:paraId="6C287094" w14:textId="7E371570" w:rsidR="00083CB9" w:rsidRDefault="00083CB9" w:rsidP="00083CB9">
      <w:pPr>
        <w:ind w:firstLine="720"/>
        <w:rPr>
          <w:b/>
        </w:rPr>
      </w:pPr>
      <w:r>
        <w:rPr>
          <w:b/>
        </w:rPr>
        <w:lastRenderedPageBreak/>
        <w:t>MOTION: COMMISSIONER CANO</w:t>
      </w:r>
    </w:p>
    <w:p w14:paraId="6673D593" w14:textId="357270D4" w:rsidR="00083CB9" w:rsidRDefault="00083CB9" w:rsidP="00083CB9">
      <w:pPr>
        <w:ind w:left="720"/>
        <w:rPr>
          <w:b/>
        </w:rPr>
      </w:pPr>
      <w:r>
        <w:rPr>
          <w:b/>
        </w:rPr>
        <w:t>SECOND: COMMISSIONER MARTINEZ</w:t>
      </w:r>
    </w:p>
    <w:p w14:paraId="7ADF8619" w14:textId="77777777" w:rsidR="00083CB9" w:rsidRDefault="00083CB9" w:rsidP="00A8451C">
      <w:pPr>
        <w:ind w:left="1440" w:hanging="720"/>
      </w:pPr>
    </w:p>
    <w:p w14:paraId="7F1B1BAF" w14:textId="77777777" w:rsidR="00A8451C" w:rsidRPr="008E725E" w:rsidRDefault="00A8451C" w:rsidP="00A8451C">
      <w:pPr>
        <w:rPr>
          <w:bCs/>
        </w:rPr>
      </w:pPr>
    </w:p>
    <w:p w14:paraId="4E021331" w14:textId="77777777" w:rsidR="00A8451C" w:rsidRDefault="00A8451C" w:rsidP="00A8451C">
      <w:pPr>
        <w:tabs>
          <w:tab w:val="left" w:pos="720"/>
          <w:tab w:val="left" w:pos="1440"/>
        </w:tabs>
      </w:pPr>
      <w:r>
        <w:t>(9)</w:t>
      </w:r>
      <w:r>
        <w:tab/>
        <w:t>Ancelmo Ornelas, Frio County Road and Bridge Administrator, requests:</w:t>
      </w:r>
    </w:p>
    <w:p w14:paraId="40A71A23" w14:textId="77777777" w:rsidR="00A8451C" w:rsidRDefault="00A8451C" w:rsidP="00A8451C">
      <w:pPr>
        <w:tabs>
          <w:tab w:val="left" w:pos="720"/>
          <w:tab w:val="left" w:pos="1440"/>
        </w:tabs>
      </w:pPr>
    </w:p>
    <w:p w14:paraId="65A29AA9" w14:textId="1ECE08CF" w:rsidR="00A8451C" w:rsidRDefault="00A8451C" w:rsidP="00A8451C">
      <w:pPr>
        <w:tabs>
          <w:tab w:val="left" w:pos="720"/>
          <w:tab w:val="left" w:pos="1440"/>
        </w:tabs>
        <w:ind w:left="1440" w:hanging="1440"/>
      </w:pPr>
      <w:r>
        <w:tab/>
        <w:t>9</w:t>
      </w:r>
      <w:r>
        <w:rPr>
          <w:bCs/>
        </w:rPr>
        <w:t>.1</w:t>
      </w:r>
      <w:r>
        <w:rPr>
          <w:bCs/>
        </w:rPr>
        <w:tab/>
      </w:r>
      <w:r>
        <w:t xml:space="preserve">Consider/take action on approving and a permit to </w:t>
      </w:r>
      <w:bookmarkStart w:id="5" w:name="_Hlk158280598"/>
      <w:r>
        <w:t xml:space="preserve">Trinity Operating (USG), </w:t>
      </w:r>
      <w:bookmarkEnd w:id="5"/>
      <w:r>
        <w:t xml:space="preserve">LLC to lay, construct and maintain 12” </w:t>
      </w:r>
      <w:r w:rsidR="00083CB9">
        <w:t>line in</w:t>
      </w:r>
      <w:r>
        <w:t xml:space="preserve"> the right-of-way of CR 4885 by open cut crossing.  Total permit fee $150.00 </w:t>
      </w:r>
    </w:p>
    <w:p w14:paraId="2A143F74" w14:textId="77777777" w:rsidR="00A8451C" w:rsidRDefault="00A8451C" w:rsidP="00A8451C">
      <w:pPr>
        <w:tabs>
          <w:tab w:val="left" w:pos="720"/>
          <w:tab w:val="left" w:pos="1440"/>
        </w:tabs>
        <w:ind w:left="1440" w:hanging="720"/>
      </w:pPr>
    </w:p>
    <w:p w14:paraId="65D31ADB" w14:textId="77777777" w:rsidR="00A8451C" w:rsidRDefault="00A8451C" w:rsidP="00A8451C">
      <w:pPr>
        <w:tabs>
          <w:tab w:val="left" w:pos="720"/>
          <w:tab w:val="left" w:pos="1440"/>
        </w:tabs>
        <w:ind w:left="1440" w:hanging="720"/>
      </w:pPr>
      <w:r>
        <w:t>9.2</w:t>
      </w:r>
      <w:r>
        <w:tab/>
      </w:r>
      <w:bookmarkStart w:id="6" w:name="_Hlk139550764"/>
      <w:r>
        <w:t>If the permit is approved, consider/take action on approving and adopting a resolution to authorize Frio County Judge Hon. Rochelle Camacho to sign same on behalf of Frio County.</w:t>
      </w:r>
      <w:bookmarkEnd w:id="6"/>
    </w:p>
    <w:p w14:paraId="3D01BEA2" w14:textId="77777777" w:rsidR="00083CB9" w:rsidRDefault="00083CB9" w:rsidP="00A8451C">
      <w:pPr>
        <w:tabs>
          <w:tab w:val="left" w:pos="720"/>
          <w:tab w:val="left" w:pos="1440"/>
        </w:tabs>
        <w:ind w:left="1440" w:hanging="720"/>
      </w:pPr>
    </w:p>
    <w:p w14:paraId="56CA2D7F" w14:textId="4F50F999" w:rsidR="00083CB9" w:rsidRDefault="00083CB9" w:rsidP="00083CB9">
      <w:pPr>
        <w:ind w:firstLine="720"/>
        <w:rPr>
          <w:b/>
        </w:rPr>
      </w:pPr>
      <w:r>
        <w:rPr>
          <w:b/>
        </w:rPr>
        <w:t>MOTION: COMMISSIONER CANO</w:t>
      </w:r>
    </w:p>
    <w:p w14:paraId="254049E3" w14:textId="6FF5810F" w:rsidR="00083CB9" w:rsidRDefault="00083CB9" w:rsidP="00083CB9">
      <w:pPr>
        <w:ind w:left="720"/>
        <w:rPr>
          <w:b/>
        </w:rPr>
      </w:pPr>
      <w:r>
        <w:rPr>
          <w:b/>
        </w:rPr>
        <w:t>SECOND: COMMISSIONER MARTINEZ</w:t>
      </w:r>
    </w:p>
    <w:p w14:paraId="6A86F74D" w14:textId="77777777" w:rsidR="00083CB9" w:rsidRDefault="00083CB9" w:rsidP="00A8451C">
      <w:pPr>
        <w:tabs>
          <w:tab w:val="left" w:pos="720"/>
          <w:tab w:val="left" w:pos="1440"/>
        </w:tabs>
        <w:ind w:left="1440" w:hanging="720"/>
        <w:rPr>
          <w:bCs/>
        </w:rPr>
      </w:pPr>
    </w:p>
    <w:p w14:paraId="6EBA3BF7" w14:textId="77777777" w:rsidR="00A8451C" w:rsidRDefault="00A8451C" w:rsidP="00A8451C">
      <w:pPr>
        <w:tabs>
          <w:tab w:val="left" w:pos="720"/>
          <w:tab w:val="left" w:pos="1440"/>
        </w:tabs>
      </w:pPr>
    </w:p>
    <w:p w14:paraId="799B6EF5" w14:textId="77777777" w:rsidR="00A8451C" w:rsidRDefault="00A8451C" w:rsidP="00A8451C">
      <w:pPr>
        <w:tabs>
          <w:tab w:val="left" w:pos="720"/>
          <w:tab w:val="left" w:pos="1440"/>
        </w:tabs>
      </w:pPr>
      <w:r>
        <w:t>(10)</w:t>
      </w:r>
      <w:r>
        <w:tab/>
        <w:t>Ancelmo Ornelas, Frio County Road and Bridge Administrator, requests:</w:t>
      </w:r>
    </w:p>
    <w:p w14:paraId="5AFCB380" w14:textId="77777777" w:rsidR="00A8451C" w:rsidRDefault="00A8451C" w:rsidP="00A8451C">
      <w:pPr>
        <w:tabs>
          <w:tab w:val="left" w:pos="720"/>
          <w:tab w:val="left" w:pos="1440"/>
        </w:tabs>
      </w:pPr>
    </w:p>
    <w:p w14:paraId="2B7F1124" w14:textId="126A2A89" w:rsidR="00A8451C" w:rsidRDefault="00A8451C" w:rsidP="00A8451C">
      <w:pPr>
        <w:tabs>
          <w:tab w:val="left" w:pos="720"/>
          <w:tab w:val="left" w:pos="1440"/>
        </w:tabs>
        <w:ind w:left="1440" w:hanging="1440"/>
      </w:pPr>
      <w:r>
        <w:tab/>
        <w:t>10</w:t>
      </w:r>
      <w:r>
        <w:rPr>
          <w:bCs/>
        </w:rPr>
        <w:t>.1</w:t>
      </w:r>
      <w:r>
        <w:rPr>
          <w:bCs/>
        </w:rPr>
        <w:tab/>
      </w:r>
      <w:r>
        <w:t xml:space="preserve">Consider/take action on approving and a permit to Trinity Operating (USG), LLC to lay, construct and maintain 12” temporary </w:t>
      </w:r>
      <w:r w:rsidR="00083CB9">
        <w:t>waterline in</w:t>
      </w:r>
      <w:r>
        <w:t xml:space="preserve"> the right-of-way of CR 4670.   Total permit fee $150.00 </w:t>
      </w:r>
    </w:p>
    <w:p w14:paraId="44C14B2C" w14:textId="77777777" w:rsidR="00A8451C" w:rsidRDefault="00A8451C" w:rsidP="00A8451C">
      <w:pPr>
        <w:tabs>
          <w:tab w:val="left" w:pos="720"/>
          <w:tab w:val="left" w:pos="1440"/>
        </w:tabs>
        <w:ind w:left="1440" w:hanging="720"/>
      </w:pPr>
    </w:p>
    <w:p w14:paraId="466DC08F" w14:textId="77777777" w:rsidR="00A8451C" w:rsidRDefault="00A8451C" w:rsidP="00A8451C">
      <w:pPr>
        <w:tabs>
          <w:tab w:val="left" w:pos="720"/>
          <w:tab w:val="left" w:pos="1440"/>
        </w:tabs>
        <w:ind w:left="1440" w:hanging="720"/>
      </w:pPr>
      <w:r>
        <w:t>10.2</w:t>
      </w:r>
      <w:r>
        <w:tab/>
        <w:t>If the permit is approved, consider/take action on approving and adopting a resolution to authorize Frio County Judge Hon. Rochelle Camacho to sign same on behalf of Frio County.</w:t>
      </w:r>
    </w:p>
    <w:p w14:paraId="1113EDE4" w14:textId="77777777" w:rsidR="00083CB9" w:rsidRDefault="00083CB9" w:rsidP="00A8451C">
      <w:pPr>
        <w:tabs>
          <w:tab w:val="left" w:pos="720"/>
          <w:tab w:val="left" w:pos="1440"/>
        </w:tabs>
        <w:ind w:left="1440" w:hanging="720"/>
      </w:pPr>
    </w:p>
    <w:p w14:paraId="2C7DC37E" w14:textId="6576BA1C" w:rsidR="00083CB9" w:rsidRDefault="00083CB9" w:rsidP="00083CB9">
      <w:pPr>
        <w:ind w:firstLine="720"/>
        <w:rPr>
          <w:b/>
        </w:rPr>
      </w:pPr>
      <w:r>
        <w:rPr>
          <w:b/>
        </w:rPr>
        <w:t>MOTION: COMMISSIONER CANO</w:t>
      </w:r>
    </w:p>
    <w:p w14:paraId="6FC17803" w14:textId="63B18AFE" w:rsidR="00083CB9" w:rsidRDefault="00083CB9" w:rsidP="00083CB9">
      <w:pPr>
        <w:ind w:left="720"/>
        <w:rPr>
          <w:b/>
        </w:rPr>
      </w:pPr>
      <w:r>
        <w:rPr>
          <w:b/>
        </w:rPr>
        <w:t>SECOND: COMMISSIONER CARRIZALES</w:t>
      </w:r>
    </w:p>
    <w:p w14:paraId="613E422E" w14:textId="77777777" w:rsidR="00083CB9" w:rsidRDefault="00083CB9" w:rsidP="00A8451C">
      <w:pPr>
        <w:tabs>
          <w:tab w:val="left" w:pos="720"/>
          <w:tab w:val="left" w:pos="1440"/>
        </w:tabs>
        <w:ind w:left="1440" w:hanging="720"/>
        <w:rPr>
          <w:bCs/>
        </w:rPr>
      </w:pPr>
    </w:p>
    <w:p w14:paraId="7B81052A" w14:textId="77777777" w:rsidR="00A8451C" w:rsidRDefault="00A8451C" w:rsidP="00A8451C">
      <w:pPr>
        <w:tabs>
          <w:tab w:val="left" w:pos="720"/>
          <w:tab w:val="left" w:pos="2790"/>
        </w:tabs>
        <w:rPr>
          <w:bCs/>
        </w:rPr>
      </w:pPr>
    </w:p>
    <w:p w14:paraId="1FB00695" w14:textId="77777777" w:rsidR="00A8451C" w:rsidRDefault="00A8451C" w:rsidP="00A8451C">
      <w:pPr>
        <w:tabs>
          <w:tab w:val="left" w:pos="720"/>
          <w:tab w:val="left" w:pos="1440"/>
        </w:tabs>
      </w:pPr>
      <w:r>
        <w:t>(11)</w:t>
      </w:r>
      <w:r>
        <w:tab/>
        <w:t>Ancelmo Ornelas, Frio County Road and Bridge Administrator, requests:</w:t>
      </w:r>
    </w:p>
    <w:p w14:paraId="3EF95261" w14:textId="77777777" w:rsidR="00A8451C" w:rsidRDefault="00A8451C" w:rsidP="00A8451C">
      <w:pPr>
        <w:tabs>
          <w:tab w:val="left" w:pos="720"/>
          <w:tab w:val="left" w:pos="1440"/>
        </w:tabs>
      </w:pPr>
    </w:p>
    <w:p w14:paraId="7DDA1B51" w14:textId="6019C694" w:rsidR="00A8451C" w:rsidRDefault="00A8451C" w:rsidP="00A8451C">
      <w:pPr>
        <w:tabs>
          <w:tab w:val="left" w:pos="720"/>
          <w:tab w:val="left" w:pos="1440"/>
        </w:tabs>
        <w:ind w:left="1440" w:hanging="1440"/>
      </w:pPr>
      <w:r>
        <w:tab/>
        <w:t>11</w:t>
      </w:r>
      <w:r>
        <w:rPr>
          <w:bCs/>
        </w:rPr>
        <w:t>.1</w:t>
      </w:r>
      <w:r>
        <w:rPr>
          <w:bCs/>
        </w:rPr>
        <w:tab/>
      </w:r>
      <w:r>
        <w:t xml:space="preserve">Consider/take action on approving and a permit to Trinity Operating (USG), LLC to lay, construct and maintain 12” temporary water </w:t>
      </w:r>
      <w:r w:rsidR="00083CB9">
        <w:t>line in</w:t>
      </w:r>
      <w:r>
        <w:t xml:space="preserve"> the right-of-way of CR 4670.   Total permit fee $150.00 </w:t>
      </w:r>
    </w:p>
    <w:p w14:paraId="3356E897" w14:textId="77777777" w:rsidR="00A8451C" w:rsidRDefault="00A8451C" w:rsidP="00A8451C">
      <w:pPr>
        <w:tabs>
          <w:tab w:val="left" w:pos="720"/>
          <w:tab w:val="left" w:pos="1440"/>
        </w:tabs>
        <w:ind w:left="1440" w:hanging="720"/>
      </w:pPr>
    </w:p>
    <w:p w14:paraId="2825AD91" w14:textId="77777777" w:rsidR="00A8451C" w:rsidRDefault="00A8451C" w:rsidP="00A8451C">
      <w:pPr>
        <w:tabs>
          <w:tab w:val="left" w:pos="720"/>
          <w:tab w:val="left" w:pos="1440"/>
        </w:tabs>
        <w:ind w:left="1440" w:hanging="720"/>
      </w:pPr>
      <w:r>
        <w:t>11.2</w:t>
      </w:r>
      <w:r>
        <w:tab/>
        <w:t>If the permit is approved, consider/take action on approving and adopting a resolution to authorize Frio County Judge Hon. Rochelle Camacho to sign same on behalf of Frio County.</w:t>
      </w:r>
    </w:p>
    <w:p w14:paraId="601B43ED" w14:textId="77777777" w:rsidR="00083CB9" w:rsidRDefault="00083CB9" w:rsidP="00A8451C">
      <w:pPr>
        <w:tabs>
          <w:tab w:val="left" w:pos="720"/>
          <w:tab w:val="left" w:pos="1440"/>
        </w:tabs>
        <w:ind w:left="1440" w:hanging="720"/>
      </w:pPr>
    </w:p>
    <w:p w14:paraId="721C1311" w14:textId="6E33C8B8" w:rsidR="00083CB9" w:rsidRDefault="00083CB9" w:rsidP="00083CB9">
      <w:pPr>
        <w:ind w:firstLine="720"/>
        <w:rPr>
          <w:b/>
        </w:rPr>
      </w:pPr>
      <w:r>
        <w:rPr>
          <w:b/>
        </w:rPr>
        <w:t>MOTION: COMMISSIONER CANO</w:t>
      </w:r>
    </w:p>
    <w:p w14:paraId="3A1474F4" w14:textId="6205CFFC" w:rsidR="00083CB9" w:rsidRDefault="00083CB9" w:rsidP="00083CB9">
      <w:pPr>
        <w:ind w:left="720"/>
        <w:rPr>
          <w:b/>
        </w:rPr>
      </w:pPr>
      <w:r>
        <w:rPr>
          <w:b/>
        </w:rPr>
        <w:t>SECOND: COMMISSIONER CARRIZALES</w:t>
      </w:r>
    </w:p>
    <w:p w14:paraId="3F210DD2" w14:textId="77777777" w:rsidR="00083CB9" w:rsidRDefault="00083CB9" w:rsidP="00A8451C">
      <w:pPr>
        <w:tabs>
          <w:tab w:val="left" w:pos="720"/>
          <w:tab w:val="left" w:pos="1440"/>
        </w:tabs>
        <w:ind w:left="1440" w:hanging="720"/>
      </w:pPr>
    </w:p>
    <w:p w14:paraId="48805CCE" w14:textId="77777777" w:rsidR="00A8451C" w:rsidRDefault="00A8451C" w:rsidP="00A8451C">
      <w:pPr>
        <w:tabs>
          <w:tab w:val="left" w:pos="720"/>
          <w:tab w:val="left" w:pos="1440"/>
        </w:tabs>
        <w:ind w:left="1440" w:hanging="720"/>
        <w:rPr>
          <w:bCs/>
        </w:rPr>
      </w:pPr>
    </w:p>
    <w:p w14:paraId="7F752F76" w14:textId="77777777" w:rsidR="00A8451C" w:rsidRDefault="00A8451C" w:rsidP="00A8451C">
      <w:pPr>
        <w:tabs>
          <w:tab w:val="left" w:pos="720"/>
          <w:tab w:val="left" w:pos="1440"/>
        </w:tabs>
      </w:pPr>
      <w:r>
        <w:lastRenderedPageBreak/>
        <w:t>(12)</w:t>
      </w:r>
      <w:r>
        <w:tab/>
        <w:t>Ancelmo Ornelas, Frio County Road and Bridge Administrator, requests:</w:t>
      </w:r>
    </w:p>
    <w:p w14:paraId="4DAABFE5" w14:textId="77777777" w:rsidR="00A8451C" w:rsidRDefault="00A8451C" w:rsidP="00A8451C">
      <w:pPr>
        <w:tabs>
          <w:tab w:val="left" w:pos="720"/>
          <w:tab w:val="left" w:pos="2790"/>
        </w:tabs>
        <w:rPr>
          <w:bCs/>
        </w:rPr>
      </w:pPr>
    </w:p>
    <w:p w14:paraId="2A90A21D" w14:textId="77777777" w:rsidR="00A8451C" w:rsidRDefault="00A8451C" w:rsidP="00A8451C">
      <w:pPr>
        <w:tabs>
          <w:tab w:val="left" w:pos="720"/>
          <w:tab w:val="left" w:pos="2790"/>
        </w:tabs>
        <w:ind w:left="720"/>
      </w:pPr>
      <w:r>
        <w:t>Discuss/approve a quote from Holt Cat for the purchase of 100 Edge (blades) for the amount of $ 9,858.00. </w:t>
      </w:r>
    </w:p>
    <w:p w14:paraId="6CE82AF9" w14:textId="77777777" w:rsidR="00083CB9" w:rsidRDefault="00083CB9" w:rsidP="00083CB9">
      <w:pPr>
        <w:ind w:firstLine="720"/>
        <w:rPr>
          <w:b/>
        </w:rPr>
      </w:pPr>
    </w:p>
    <w:p w14:paraId="55F32167" w14:textId="5A9E1EDD" w:rsidR="00083CB9" w:rsidRDefault="00083CB9" w:rsidP="00083CB9">
      <w:pPr>
        <w:ind w:firstLine="720"/>
        <w:rPr>
          <w:b/>
        </w:rPr>
      </w:pPr>
      <w:r>
        <w:rPr>
          <w:b/>
        </w:rPr>
        <w:t>MOTION: COMMISSIONER MARTINEZ</w:t>
      </w:r>
    </w:p>
    <w:p w14:paraId="6B55553E" w14:textId="641C8A31" w:rsidR="00083CB9" w:rsidRDefault="00083CB9" w:rsidP="00083CB9">
      <w:pPr>
        <w:ind w:left="720"/>
        <w:rPr>
          <w:b/>
        </w:rPr>
      </w:pPr>
      <w:r>
        <w:rPr>
          <w:b/>
        </w:rPr>
        <w:t>SECOND: COMMISSIONER CARRIZALES</w:t>
      </w:r>
    </w:p>
    <w:p w14:paraId="7530ACA9" w14:textId="77777777" w:rsidR="00083CB9" w:rsidRDefault="00083CB9" w:rsidP="00A8451C">
      <w:pPr>
        <w:tabs>
          <w:tab w:val="left" w:pos="720"/>
          <w:tab w:val="left" w:pos="2790"/>
        </w:tabs>
        <w:ind w:left="720"/>
      </w:pPr>
    </w:p>
    <w:p w14:paraId="09A7F7EC" w14:textId="77777777" w:rsidR="00A8451C" w:rsidRDefault="00A8451C" w:rsidP="00A8451C">
      <w:pPr>
        <w:tabs>
          <w:tab w:val="left" w:pos="720"/>
          <w:tab w:val="left" w:pos="2790"/>
        </w:tabs>
        <w:rPr>
          <w:bCs/>
        </w:rPr>
      </w:pPr>
    </w:p>
    <w:p w14:paraId="0BDED3DB" w14:textId="77777777" w:rsidR="00A8451C" w:rsidRPr="00E0115A" w:rsidRDefault="00A8451C" w:rsidP="00A8451C">
      <w:pPr>
        <w:tabs>
          <w:tab w:val="left" w:pos="720"/>
          <w:tab w:val="left" w:pos="2790"/>
        </w:tabs>
        <w:rPr>
          <w:bCs/>
        </w:rPr>
      </w:pPr>
      <w:r>
        <w:rPr>
          <w:bCs/>
        </w:rPr>
        <w:t>(13)</w:t>
      </w:r>
      <w:r>
        <w:rPr>
          <w:bCs/>
        </w:rPr>
        <w:tab/>
      </w:r>
      <w:r w:rsidRPr="00E0115A">
        <w:rPr>
          <w:bCs/>
        </w:rPr>
        <w:t>Frio County Commissioners Court, requests:</w:t>
      </w:r>
    </w:p>
    <w:p w14:paraId="7E723818" w14:textId="77777777" w:rsidR="00A8451C" w:rsidRPr="00E0115A" w:rsidRDefault="00A8451C" w:rsidP="00A8451C">
      <w:pPr>
        <w:tabs>
          <w:tab w:val="left" w:pos="720"/>
          <w:tab w:val="left" w:pos="2790"/>
        </w:tabs>
        <w:rPr>
          <w:bCs/>
        </w:rPr>
      </w:pPr>
    </w:p>
    <w:p w14:paraId="7EDEF21E" w14:textId="77777777" w:rsidR="00A8451C" w:rsidRPr="00E0115A" w:rsidRDefault="00A8451C" w:rsidP="00A8451C">
      <w:pPr>
        <w:tabs>
          <w:tab w:val="left" w:pos="720"/>
        </w:tabs>
        <w:ind w:left="720"/>
        <w:rPr>
          <w:bCs/>
        </w:rPr>
      </w:pPr>
      <w:r w:rsidRPr="00E0115A">
        <w:rPr>
          <w:bCs/>
        </w:rPr>
        <w:t>Receive in person from the following county officials the following reports as mandated by law:</w:t>
      </w:r>
    </w:p>
    <w:p w14:paraId="49FB5D69" w14:textId="77777777" w:rsidR="00A8451C" w:rsidRPr="00E0115A" w:rsidRDefault="00A8451C" w:rsidP="00A8451C">
      <w:pPr>
        <w:tabs>
          <w:tab w:val="left" w:pos="720"/>
          <w:tab w:val="left" w:pos="2790"/>
        </w:tabs>
        <w:ind w:left="60"/>
        <w:rPr>
          <w:bCs/>
        </w:rPr>
      </w:pPr>
    </w:p>
    <w:p w14:paraId="4B3B705E" w14:textId="77777777" w:rsidR="00A8451C" w:rsidRPr="00E0115A" w:rsidRDefault="00A8451C" w:rsidP="00A8451C">
      <w:pPr>
        <w:tabs>
          <w:tab w:val="left" w:pos="720"/>
          <w:tab w:val="left" w:pos="2790"/>
        </w:tabs>
        <w:ind w:left="1440" w:hanging="1380"/>
        <w:rPr>
          <w:b/>
          <w:bCs/>
        </w:rPr>
      </w:pPr>
      <w:r w:rsidRPr="00E0115A">
        <w:rPr>
          <w:bCs/>
        </w:rPr>
        <w:tab/>
      </w:r>
      <w:r>
        <w:rPr>
          <w:bCs/>
        </w:rPr>
        <w:t>13</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42529D37" w14:textId="77777777" w:rsidR="00A8451C" w:rsidRPr="00E0115A" w:rsidRDefault="00A8451C" w:rsidP="00A8451C">
      <w:pPr>
        <w:tabs>
          <w:tab w:val="left" w:pos="720"/>
          <w:tab w:val="left" w:pos="2790"/>
        </w:tabs>
        <w:ind w:left="60"/>
        <w:rPr>
          <w:b/>
          <w:bCs/>
        </w:rPr>
      </w:pPr>
    </w:p>
    <w:p w14:paraId="7666235D" w14:textId="77777777" w:rsidR="00A8451C" w:rsidRPr="00E0115A" w:rsidRDefault="00A8451C" w:rsidP="00A8451C">
      <w:pPr>
        <w:tabs>
          <w:tab w:val="left" w:pos="720"/>
          <w:tab w:val="left" w:pos="2790"/>
        </w:tabs>
        <w:ind w:left="1440" w:hanging="1380"/>
        <w:rPr>
          <w:b/>
          <w:bCs/>
        </w:rPr>
      </w:pPr>
      <w:r w:rsidRPr="00E0115A">
        <w:rPr>
          <w:bCs/>
        </w:rPr>
        <w:tab/>
      </w:r>
      <w:r>
        <w:rPr>
          <w:bCs/>
        </w:rPr>
        <w:t>13</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4767A590" w14:textId="77777777" w:rsidR="00A8451C" w:rsidRPr="00E0115A" w:rsidRDefault="00A8451C" w:rsidP="00A8451C">
      <w:pPr>
        <w:tabs>
          <w:tab w:val="left" w:pos="720"/>
          <w:tab w:val="left" w:pos="2790"/>
        </w:tabs>
        <w:ind w:left="60"/>
        <w:rPr>
          <w:b/>
          <w:bCs/>
        </w:rPr>
      </w:pPr>
    </w:p>
    <w:p w14:paraId="6E476C09" w14:textId="77777777" w:rsidR="00A8451C" w:rsidRPr="00E0115A" w:rsidRDefault="00A8451C" w:rsidP="00A8451C">
      <w:pPr>
        <w:tabs>
          <w:tab w:val="left" w:pos="720"/>
          <w:tab w:val="left" w:pos="2790"/>
        </w:tabs>
        <w:ind w:left="1440" w:hanging="1380"/>
        <w:rPr>
          <w:bCs/>
        </w:rPr>
      </w:pPr>
      <w:r>
        <w:rPr>
          <w:bCs/>
        </w:rPr>
        <w:tab/>
        <w:t>13</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45089699" w14:textId="77777777" w:rsidR="00A8451C" w:rsidRPr="00E0115A" w:rsidRDefault="00A8451C" w:rsidP="00A8451C">
      <w:pPr>
        <w:tabs>
          <w:tab w:val="left" w:pos="720"/>
          <w:tab w:val="left" w:pos="2790"/>
        </w:tabs>
        <w:ind w:left="60"/>
        <w:rPr>
          <w:bCs/>
        </w:rPr>
      </w:pPr>
    </w:p>
    <w:p w14:paraId="758632D6" w14:textId="77777777" w:rsidR="00A8451C" w:rsidRDefault="00A8451C" w:rsidP="00A8451C">
      <w:pPr>
        <w:tabs>
          <w:tab w:val="left" w:pos="720"/>
          <w:tab w:val="left" w:pos="2790"/>
        </w:tabs>
        <w:ind w:left="1440" w:hanging="1380"/>
        <w:rPr>
          <w:bCs/>
        </w:rPr>
      </w:pPr>
      <w:r w:rsidRPr="00E0115A">
        <w:rPr>
          <w:bCs/>
        </w:rPr>
        <w:tab/>
      </w:r>
      <w:r>
        <w:rPr>
          <w:bCs/>
        </w:rPr>
        <w:t>13</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64F0F516" w14:textId="77777777" w:rsidR="00083CB9" w:rsidRDefault="00083CB9" w:rsidP="00A8451C">
      <w:pPr>
        <w:tabs>
          <w:tab w:val="left" w:pos="720"/>
          <w:tab w:val="left" w:pos="2790"/>
        </w:tabs>
        <w:ind w:left="1440" w:hanging="1380"/>
        <w:rPr>
          <w:bCs/>
        </w:rPr>
      </w:pPr>
    </w:p>
    <w:p w14:paraId="44AB7F5F" w14:textId="77777777" w:rsidR="00083CB9" w:rsidRDefault="00083CB9" w:rsidP="00083CB9">
      <w:pPr>
        <w:ind w:firstLine="720"/>
        <w:rPr>
          <w:b/>
        </w:rPr>
      </w:pPr>
      <w:r>
        <w:rPr>
          <w:b/>
        </w:rPr>
        <w:t>MOTION: COMMISSIONER CARRIZALES</w:t>
      </w:r>
    </w:p>
    <w:p w14:paraId="024238FB" w14:textId="77777777" w:rsidR="00083CB9" w:rsidRDefault="00083CB9" w:rsidP="00083CB9">
      <w:pPr>
        <w:ind w:left="720"/>
        <w:rPr>
          <w:b/>
        </w:rPr>
      </w:pPr>
      <w:r>
        <w:rPr>
          <w:b/>
        </w:rPr>
        <w:t>SECOND: COMMISSIONER CANO</w:t>
      </w:r>
    </w:p>
    <w:p w14:paraId="2F60954F" w14:textId="274CB43E" w:rsidR="00083CB9" w:rsidRPr="00D823EB" w:rsidRDefault="00083CB9" w:rsidP="00A8451C">
      <w:pPr>
        <w:tabs>
          <w:tab w:val="left" w:pos="720"/>
          <w:tab w:val="left" w:pos="2790"/>
        </w:tabs>
        <w:ind w:left="1440" w:hanging="1380"/>
        <w:rPr>
          <w:bCs/>
        </w:rPr>
      </w:pPr>
      <w:r>
        <w:rPr>
          <w:bCs/>
        </w:rPr>
        <w:tab/>
      </w:r>
    </w:p>
    <w:p w14:paraId="385931FB" w14:textId="77777777" w:rsidR="00A8451C" w:rsidRPr="00D823EB" w:rsidRDefault="00A8451C" w:rsidP="00A8451C">
      <w:pPr>
        <w:tabs>
          <w:tab w:val="left" w:pos="720"/>
          <w:tab w:val="left" w:pos="2790"/>
        </w:tabs>
        <w:rPr>
          <w:bCs/>
        </w:rPr>
      </w:pPr>
    </w:p>
    <w:p w14:paraId="50DF35EF" w14:textId="77777777" w:rsidR="00A8451C" w:rsidRPr="00D823EB" w:rsidRDefault="00A8451C" w:rsidP="00A8451C">
      <w:pPr>
        <w:tabs>
          <w:tab w:val="left" w:pos="720"/>
          <w:tab w:val="left" w:pos="2790"/>
        </w:tabs>
        <w:rPr>
          <w:bCs/>
        </w:rPr>
      </w:pPr>
      <w:r w:rsidRPr="00D823EB">
        <w:rPr>
          <w:bCs/>
        </w:rPr>
        <w:t>(</w:t>
      </w:r>
      <w:r>
        <w:rPr>
          <w:bCs/>
        </w:rPr>
        <w:t>14</w:t>
      </w:r>
      <w:r w:rsidRPr="00D823EB">
        <w:rPr>
          <w:bCs/>
        </w:rPr>
        <w:t>)</w:t>
      </w:r>
      <w:r w:rsidRPr="00D823EB">
        <w:rPr>
          <w:bCs/>
        </w:rPr>
        <w:tab/>
        <w:t xml:space="preserve">Frio County Commissioners Court requests: </w:t>
      </w:r>
    </w:p>
    <w:p w14:paraId="1E25042B" w14:textId="77777777" w:rsidR="00A8451C" w:rsidRPr="00D823EB" w:rsidRDefault="00A8451C" w:rsidP="00A8451C">
      <w:pPr>
        <w:tabs>
          <w:tab w:val="left" w:pos="720"/>
          <w:tab w:val="left" w:pos="2790"/>
        </w:tabs>
        <w:ind w:left="60"/>
        <w:rPr>
          <w:bCs/>
        </w:rPr>
      </w:pPr>
    </w:p>
    <w:p w14:paraId="0D1DA025" w14:textId="77777777" w:rsidR="00A8451C" w:rsidRPr="00D823EB" w:rsidRDefault="00A8451C" w:rsidP="00A8451C">
      <w:pPr>
        <w:tabs>
          <w:tab w:val="left" w:pos="720"/>
          <w:tab w:val="left" w:pos="2790"/>
        </w:tabs>
        <w:ind w:left="60"/>
        <w:rPr>
          <w:bCs/>
        </w:rPr>
      </w:pPr>
      <w:r w:rsidRPr="00D823EB">
        <w:rPr>
          <w:bCs/>
        </w:rPr>
        <w:tab/>
        <w:t>Presentation, pursuant to Section 114.044 of the Local Government Code, by:</w:t>
      </w:r>
    </w:p>
    <w:p w14:paraId="44955999" w14:textId="77777777" w:rsidR="00A8451C" w:rsidRPr="00D823EB" w:rsidRDefault="00A8451C" w:rsidP="00A8451C">
      <w:pPr>
        <w:tabs>
          <w:tab w:val="left" w:pos="720"/>
          <w:tab w:val="left" w:pos="2790"/>
        </w:tabs>
        <w:ind w:left="60"/>
        <w:rPr>
          <w:bCs/>
        </w:rPr>
      </w:pPr>
    </w:p>
    <w:p w14:paraId="309B183A" w14:textId="77777777" w:rsidR="00A8451C" w:rsidRPr="00D823EB" w:rsidRDefault="00A8451C" w:rsidP="00A8451C">
      <w:pPr>
        <w:tabs>
          <w:tab w:val="left" w:pos="720"/>
          <w:tab w:val="left" w:pos="2790"/>
        </w:tabs>
        <w:ind w:left="60"/>
        <w:rPr>
          <w:bCs/>
        </w:rPr>
      </w:pPr>
      <w:r w:rsidRPr="00D823EB">
        <w:rPr>
          <w:bCs/>
        </w:rPr>
        <w:tab/>
        <w:t>1.</w:t>
      </w:r>
      <w:r w:rsidRPr="00D823EB">
        <w:rPr>
          <w:bCs/>
        </w:rPr>
        <w:tab/>
        <w:t>Frio County District Clerk;</w:t>
      </w:r>
    </w:p>
    <w:p w14:paraId="48FD3426" w14:textId="77777777" w:rsidR="00A8451C" w:rsidRPr="00D823EB" w:rsidRDefault="00A8451C" w:rsidP="00A8451C">
      <w:pPr>
        <w:tabs>
          <w:tab w:val="left" w:pos="720"/>
          <w:tab w:val="left" w:pos="2790"/>
        </w:tabs>
        <w:ind w:left="60"/>
        <w:rPr>
          <w:bCs/>
        </w:rPr>
      </w:pPr>
      <w:r w:rsidRPr="00D823EB">
        <w:rPr>
          <w:bCs/>
        </w:rPr>
        <w:tab/>
        <w:t>2.</w:t>
      </w:r>
      <w:r w:rsidRPr="00D823EB">
        <w:rPr>
          <w:bCs/>
        </w:rPr>
        <w:tab/>
        <w:t>Frio County Clerk</w:t>
      </w:r>
    </w:p>
    <w:p w14:paraId="34C66FCB" w14:textId="77777777" w:rsidR="00A8451C" w:rsidRPr="00D823EB" w:rsidRDefault="00A8451C" w:rsidP="00A8451C">
      <w:pPr>
        <w:tabs>
          <w:tab w:val="left" w:pos="720"/>
          <w:tab w:val="left" w:pos="2790"/>
        </w:tabs>
        <w:ind w:left="60"/>
        <w:rPr>
          <w:bCs/>
        </w:rPr>
      </w:pPr>
      <w:r w:rsidRPr="00D823EB">
        <w:rPr>
          <w:bCs/>
        </w:rPr>
        <w:tab/>
        <w:t>3.</w:t>
      </w:r>
      <w:r w:rsidRPr="00D823EB">
        <w:rPr>
          <w:bCs/>
        </w:rPr>
        <w:tab/>
        <w:t>Frio County Treasurer</w:t>
      </w:r>
    </w:p>
    <w:p w14:paraId="3BBB9E5B" w14:textId="77777777" w:rsidR="00A8451C" w:rsidRPr="00D823EB" w:rsidRDefault="00A8451C" w:rsidP="00A8451C">
      <w:pPr>
        <w:tabs>
          <w:tab w:val="left" w:pos="720"/>
          <w:tab w:val="left" w:pos="2790"/>
        </w:tabs>
        <w:ind w:left="60"/>
        <w:rPr>
          <w:bCs/>
        </w:rPr>
      </w:pPr>
      <w:r w:rsidRPr="00D823EB">
        <w:rPr>
          <w:bCs/>
        </w:rPr>
        <w:tab/>
        <w:t>4.</w:t>
      </w:r>
      <w:r w:rsidRPr="00D823EB">
        <w:rPr>
          <w:bCs/>
        </w:rPr>
        <w:tab/>
        <w:t>Frio County Attorney</w:t>
      </w:r>
    </w:p>
    <w:p w14:paraId="27B6DA35" w14:textId="77777777" w:rsidR="00A8451C" w:rsidRPr="00D823EB" w:rsidRDefault="00A8451C" w:rsidP="00A8451C">
      <w:pPr>
        <w:tabs>
          <w:tab w:val="left" w:pos="720"/>
          <w:tab w:val="left" w:pos="2790"/>
        </w:tabs>
        <w:ind w:left="60"/>
        <w:rPr>
          <w:bCs/>
        </w:rPr>
      </w:pPr>
      <w:r w:rsidRPr="00D823EB">
        <w:rPr>
          <w:bCs/>
        </w:rPr>
        <w:tab/>
        <w:t>5.</w:t>
      </w:r>
      <w:r w:rsidRPr="00D823EB">
        <w:rPr>
          <w:bCs/>
        </w:rPr>
        <w:tab/>
        <w:t>Frio County Judge</w:t>
      </w:r>
    </w:p>
    <w:p w14:paraId="2CDDF23B" w14:textId="77777777" w:rsidR="00A8451C" w:rsidRPr="00D823EB" w:rsidRDefault="00A8451C" w:rsidP="00A8451C">
      <w:pPr>
        <w:tabs>
          <w:tab w:val="left" w:pos="720"/>
          <w:tab w:val="left" w:pos="2790"/>
        </w:tabs>
        <w:ind w:left="60"/>
        <w:rPr>
          <w:bCs/>
        </w:rPr>
      </w:pPr>
      <w:r w:rsidRPr="00D823EB">
        <w:rPr>
          <w:bCs/>
        </w:rPr>
        <w:tab/>
        <w:t>6.</w:t>
      </w:r>
      <w:r w:rsidRPr="00D823EB">
        <w:rPr>
          <w:bCs/>
        </w:rPr>
        <w:tab/>
        <w:t>Frio County Sheriff</w:t>
      </w:r>
    </w:p>
    <w:p w14:paraId="59A28624" w14:textId="77777777" w:rsidR="00A8451C" w:rsidRPr="00D823EB" w:rsidRDefault="00A8451C" w:rsidP="00A8451C">
      <w:pPr>
        <w:tabs>
          <w:tab w:val="left" w:pos="720"/>
          <w:tab w:val="left" w:pos="2790"/>
        </w:tabs>
        <w:ind w:left="60"/>
        <w:rPr>
          <w:bCs/>
        </w:rPr>
      </w:pPr>
      <w:r w:rsidRPr="00D823EB">
        <w:rPr>
          <w:bCs/>
        </w:rPr>
        <w:lastRenderedPageBreak/>
        <w:tab/>
        <w:t xml:space="preserve">7. </w:t>
      </w:r>
      <w:r w:rsidRPr="00D823EB">
        <w:rPr>
          <w:bCs/>
        </w:rPr>
        <w:tab/>
        <w:t>Frio County Auditor</w:t>
      </w:r>
    </w:p>
    <w:p w14:paraId="4B010292" w14:textId="77777777" w:rsidR="00A8451C" w:rsidRPr="00D823EB" w:rsidRDefault="00A8451C" w:rsidP="00A8451C">
      <w:pPr>
        <w:tabs>
          <w:tab w:val="left" w:pos="720"/>
          <w:tab w:val="left" w:pos="2790"/>
        </w:tabs>
        <w:ind w:left="60"/>
        <w:rPr>
          <w:b/>
          <w:bCs/>
        </w:rPr>
      </w:pPr>
      <w:r w:rsidRPr="00D823EB">
        <w:rPr>
          <w:bCs/>
        </w:rPr>
        <w:tab/>
        <w:t>8.</w:t>
      </w:r>
      <w:r w:rsidRPr="00D823EB">
        <w:rPr>
          <w:bCs/>
        </w:rPr>
        <w:tab/>
        <w:t>Frio County Justice of the Peace</w:t>
      </w:r>
    </w:p>
    <w:p w14:paraId="00CC7FAC" w14:textId="77777777" w:rsidR="00A8451C" w:rsidRPr="00D823EB" w:rsidRDefault="00A8451C" w:rsidP="00A8451C">
      <w:pPr>
        <w:tabs>
          <w:tab w:val="left" w:pos="720"/>
          <w:tab w:val="left" w:pos="2790"/>
        </w:tabs>
        <w:ind w:left="60"/>
        <w:rPr>
          <w:bCs/>
        </w:rPr>
      </w:pPr>
      <w:r w:rsidRPr="00D823EB">
        <w:rPr>
          <w:bCs/>
        </w:rPr>
        <w:tab/>
        <w:t>9.</w:t>
      </w:r>
      <w:r w:rsidRPr="00D823EB">
        <w:rPr>
          <w:bCs/>
        </w:rPr>
        <w:tab/>
        <w:t>Frio County Constables</w:t>
      </w:r>
    </w:p>
    <w:p w14:paraId="404A9ACA" w14:textId="77777777" w:rsidR="00A8451C" w:rsidRDefault="00A8451C" w:rsidP="00A8451C">
      <w:pPr>
        <w:tabs>
          <w:tab w:val="left" w:pos="720"/>
          <w:tab w:val="left" w:pos="2790"/>
        </w:tabs>
        <w:ind w:left="60"/>
        <w:rPr>
          <w:b/>
          <w:bCs/>
        </w:rPr>
      </w:pPr>
    </w:p>
    <w:p w14:paraId="69308550" w14:textId="63291439" w:rsidR="00083CB9" w:rsidRDefault="00083CB9" w:rsidP="00A8451C">
      <w:pPr>
        <w:tabs>
          <w:tab w:val="left" w:pos="720"/>
          <w:tab w:val="left" w:pos="2790"/>
        </w:tabs>
        <w:ind w:left="60"/>
        <w:rPr>
          <w:b/>
          <w:bCs/>
        </w:rPr>
      </w:pPr>
      <w:r>
        <w:rPr>
          <w:b/>
          <w:bCs/>
        </w:rPr>
        <w:t xml:space="preserve"> </w:t>
      </w:r>
      <w:r>
        <w:rPr>
          <w:b/>
          <w:bCs/>
        </w:rPr>
        <w:tab/>
        <w:t>MISSING CONSTABLE 1, 3, &amp; 4</w:t>
      </w:r>
    </w:p>
    <w:p w14:paraId="3E8F3D4F" w14:textId="77777777" w:rsidR="00083CB9" w:rsidRPr="00D823EB" w:rsidRDefault="00083CB9" w:rsidP="00A8451C">
      <w:pPr>
        <w:tabs>
          <w:tab w:val="left" w:pos="720"/>
          <w:tab w:val="left" w:pos="2790"/>
        </w:tabs>
        <w:ind w:left="60"/>
        <w:rPr>
          <w:b/>
          <w:bCs/>
        </w:rPr>
      </w:pPr>
    </w:p>
    <w:p w14:paraId="4066D33A" w14:textId="77777777" w:rsidR="00083CB9" w:rsidRDefault="00083CB9" w:rsidP="00083CB9">
      <w:pPr>
        <w:ind w:firstLine="720"/>
        <w:rPr>
          <w:b/>
        </w:rPr>
      </w:pPr>
      <w:r>
        <w:rPr>
          <w:b/>
        </w:rPr>
        <w:t>MOTION: COMMISSIONER CARRIZALES</w:t>
      </w:r>
    </w:p>
    <w:p w14:paraId="43C22F83" w14:textId="77777777" w:rsidR="00083CB9" w:rsidRDefault="00083CB9" w:rsidP="00083CB9">
      <w:pPr>
        <w:ind w:left="720"/>
        <w:rPr>
          <w:b/>
        </w:rPr>
      </w:pPr>
      <w:r>
        <w:rPr>
          <w:b/>
        </w:rPr>
        <w:t>SECOND: COMMISSIONER CANO</w:t>
      </w:r>
    </w:p>
    <w:p w14:paraId="6B1732BC" w14:textId="48069AA0" w:rsidR="00A8451C" w:rsidRPr="00D823EB" w:rsidRDefault="00A8451C" w:rsidP="00083CB9">
      <w:pPr>
        <w:tabs>
          <w:tab w:val="left" w:pos="720"/>
          <w:tab w:val="left" w:pos="2790"/>
        </w:tabs>
        <w:rPr>
          <w:bCs/>
        </w:rPr>
      </w:pPr>
    </w:p>
    <w:p w14:paraId="7402511A" w14:textId="77777777" w:rsidR="00A8451C" w:rsidRPr="00D823EB" w:rsidRDefault="00A8451C" w:rsidP="00A8451C">
      <w:pPr>
        <w:tabs>
          <w:tab w:val="left" w:pos="720"/>
          <w:tab w:val="left" w:pos="2790"/>
        </w:tabs>
      </w:pPr>
    </w:p>
    <w:p w14:paraId="17EE4790" w14:textId="77777777" w:rsidR="00A8451C" w:rsidRDefault="00A8451C" w:rsidP="00A8451C">
      <w:pPr>
        <w:tabs>
          <w:tab w:val="left" w:pos="720"/>
          <w:tab w:val="left" w:pos="2790"/>
        </w:tabs>
      </w:pPr>
      <w:r w:rsidRPr="00D823EB">
        <w:t>(</w:t>
      </w:r>
      <w:r>
        <w:t>15</w:t>
      </w:r>
      <w:r w:rsidRPr="00D823EB">
        <w:t>)</w:t>
      </w:r>
      <w:r w:rsidRPr="00D823EB">
        <w:tab/>
        <w:t>Documents (resolutions, orders, contracts, etc.) to be signed.</w:t>
      </w:r>
    </w:p>
    <w:p w14:paraId="7F68ACEA" w14:textId="77777777" w:rsidR="00083CB9" w:rsidRDefault="00083CB9" w:rsidP="00A8451C">
      <w:pPr>
        <w:tabs>
          <w:tab w:val="left" w:pos="720"/>
          <w:tab w:val="left" w:pos="2790"/>
        </w:tabs>
      </w:pPr>
    </w:p>
    <w:p w14:paraId="3D977462" w14:textId="77777777" w:rsidR="00083CB9" w:rsidRDefault="00083CB9" w:rsidP="00083CB9">
      <w:pPr>
        <w:rPr>
          <w:b/>
        </w:rPr>
      </w:pPr>
      <w:r>
        <w:tab/>
      </w:r>
      <w:r>
        <w:rPr>
          <w:b/>
        </w:rPr>
        <w:t>MOTION: COMMISSIONER CARRIZALES</w:t>
      </w:r>
    </w:p>
    <w:p w14:paraId="7658ABA4" w14:textId="77777777" w:rsidR="00083CB9" w:rsidRDefault="00083CB9" w:rsidP="00083CB9">
      <w:pPr>
        <w:ind w:left="720"/>
        <w:rPr>
          <w:b/>
        </w:rPr>
      </w:pPr>
      <w:r>
        <w:rPr>
          <w:b/>
        </w:rPr>
        <w:t>SECOND: COMMISSIONER CANO</w:t>
      </w:r>
    </w:p>
    <w:p w14:paraId="3EFD67D1" w14:textId="42BD9CD4" w:rsidR="00083CB9" w:rsidRPr="00D823EB" w:rsidRDefault="00083CB9" w:rsidP="00A8451C">
      <w:pPr>
        <w:tabs>
          <w:tab w:val="left" w:pos="720"/>
          <w:tab w:val="left" w:pos="2790"/>
        </w:tabs>
      </w:pPr>
    </w:p>
    <w:p w14:paraId="2B3C0F31" w14:textId="77777777" w:rsidR="00A8451C" w:rsidRPr="00D823EB" w:rsidRDefault="00A8451C" w:rsidP="00A8451C">
      <w:pPr>
        <w:tabs>
          <w:tab w:val="left" w:pos="720"/>
          <w:tab w:val="left" w:pos="2790"/>
        </w:tabs>
        <w:ind w:left="720" w:hanging="720"/>
      </w:pPr>
    </w:p>
    <w:p w14:paraId="3A1FA743" w14:textId="77777777" w:rsidR="00A8451C" w:rsidRDefault="00A8451C" w:rsidP="00A8451C">
      <w:pPr>
        <w:tabs>
          <w:tab w:val="left" w:pos="720"/>
          <w:tab w:val="left" w:pos="2790"/>
        </w:tabs>
        <w:ind w:left="720" w:hanging="720"/>
      </w:pPr>
      <w:r w:rsidRPr="00D823EB">
        <w:t>(</w:t>
      </w:r>
      <w:r>
        <w:t>16</w:t>
      </w:r>
      <w:r w:rsidRPr="00D823EB">
        <w:t xml:space="preserve">)   </w:t>
      </w:r>
      <w:r w:rsidRPr="00D823EB">
        <w:tab/>
        <w:t>Allow bills payable</w:t>
      </w:r>
    </w:p>
    <w:p w14:paraId="5E6A21AE" w14:textId="77777777" w:rsidR="00083CB9" w:rsidRDefault="00083CB9" w:rsidP="00A8451C">
      <w:pPr>
        <w:tabs>
          <w:tab w:val="left" w:pos="720"/>
          <w:tab w:val="left" w:pos="2790"/>
        </w:tabs>
        <w:ind w:left="720" w:hanging="720"/>
      </w:pPr>
    </w:p>
    <w:p w14:paraId="4C2936BD" w14:textId="77777777" w:rsidR="00083CB9" w:rsidRDefault="00083CB9" w:rsidP="00083CB9">
      <w:pPr>
        <w:rPr>
          <w:b/>
        </w:rPr>
      </w:pPr>
      <w:r>
        <w:tab/>
      </w:r>
      <w:r>
        <w:rPr>
          <w:b/>
        </w:rPr>
        <w:t>MOTION: COMMISSIONER CARRIZALES</w:t>
      </w:r>
    </w:p>
    <w:p w14:paraId="6425D463" w14:textId="77777777" w:rsidR="00083CB9" w:rsidRDefault="00083CB9" w:rsidP="00083CB9">
      <w:pPr>
        <w:ind w:left="720"/>
        <w:rPr>
          <w:b/>
        </w:rPr>
      </w:pPr>
      <w:r>
        <w:rPr>
          <w:b/>
        </w:rPr>
        <w:t>SECOND: COMMISSIONER CANO</w:t>
      </w:r>
    </w:p>
    <w:p w14:paraId="5DA99D02" w14:textId="1A51D11A" w:rsidR="00083CB9" w:rsidRPr="00D823EB" w:rsidRDefault="00083CB9" w:rsidP="00A8451C">
      <w:pPr>
        <w:tabs>
          <w:tab w:val="left" w:pos="720"/>
          <w:tab w:val="left" w:pos="2790"/>
        </w:tabs>
        <w:ind w:left="720" w:hanging="720"/>
      </w:pPr>
    </w:p>
    <w:p w14:paraId="6B6094B9" w14:textId="77777777" w:rsidR="00A8451C" w:rsidRPr="00D823EB" w:rsidRDefault="00A8451C" w:rsidP="00A8451C">
      <w:pPr>
        <w:tabs>
          <w:tab w:val="left" w:pos="2790"/>
        </w:tabs>
      </w:pPr>
    </w:p>
    <w:p w14:paraId="73365FCF" w14:textId="77777777" w:rsidR="00A8451C" w:rsidRPr="00D823EB" w:rsidRDefault="00A8451C" w:rsidP="00A8451C">
      <w:pPr>
        <w:tabs>
          <w:tab w:val="left" w:pos="720"/>
        </w:tabs>
      </w:pPr>
      <w:r w:rsidRPr="00D823EB">
        <w:t>(</w:t>
      </w:r>
      <w:r>
        <w:t>17</w:t>
      </w:r>
      <w:r w:rsidRPr="00D823EB">
        <w:t xml:space="preserve">)   </w:t>
      </w:r>
      <w:r>
        <w:tab/>
      </w:r>
      <w:r w:rsidRPr="00D823EB">
        <w:t>Adjourn</w:t>
      </w:r>
    </w:p>
    <w:p w14:paraId="2E41221D" w14:textId="4FCFA4F1" w:rsidR="009637EC" w:rsidRDefault="00083CB9" w:rsidP="00C41B06">
      <w:pPr>
        <w:tabs>
          <w:tab w:val="left" w:pos="720"/>
          <w:tab w:val="left" w:pos="2790"/>
        </w:tabs>
        <w:rPr>
          <w:b/>
          <w:bCs/>
        </w:rPr>
      </w:pPr>
      <w:r>
        <w:rPr>
          <w:b/>
          <w:bCs/>
        </w:rPr>
        <w:tab/>
      </w:r>
    </w:p>
    <w:p w14:paraId="1C447B4D" w14:textId="63D0D99B" w:rsidR="00083CB9" w:rsidRDefault="00083CB9" w:rsidP="00083CB9">
      <w:pPr>
        <w:rPr>
          <w:b/>
        </w:rPr>
      </w:pPr>
      <w:r>
        <w:rPr>
          <w:b/>
          <w:bCs/>
        </w:rPr>
        <w:tab/>
      </w:r>
      <w:r>
        <w:rPr>
          <w:b/>
        </w:rPr>
        <w:t>MOTION: COMMISSIONER CARRIZALES</w:t>
      </w:r>
    </w:p>
    <w:p w14:paraId="0A3B010F" w14:textId="043BE931" w:rsidR="00083CB9" w:rsidRDefault="00083CB9" w:rsidP="00083CB9">
      <w:pPr>
        <w:ind w:left="720"/>
        <w:rPr>
          <w:b/>
        </w:rPr>
      </w:pPr>
      <w:r>
        <w:rPr>
          <w:b/>
        </w:rPr>
        <w:t>SECOND: COMMISSIONER MARTINEZ</w:t>
      </w:r>
    </w:p>
    <w:bookmarkEnd w:id="3"/>
    <w:p w14:paraId="12972DE9" w14:textId="14A445E3" w:rsidR="00083CB9" w:rsidRDefault="00083CB9" w:rsidP="00C41B06">
      <w:pPr>
        <w:tabs>
          <w:tab w:val="left" w:pos="720"/>
          <w:tab w:val="left" w:pos="2790"/>
        </w:tabs>
        <w:rPr>
          <w:b/>
          <w:bCs/>
        </w:rPr>
      </w:pPr>
    </w:p>
    <w:sectPr w:rsidR="00083C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18B8" w14:textId="77777777" w:rsidR="00BF733D" w:rsidRDefault="00BF733D" w:rsidP="008D15F8">
      <w:r>
        <w:separator/>
      </w:r>
    </w:p>
  </w:endnote>
  <w:endnote w:type="continuationSeparator" w:id="0">
    <w:p w14:paraId="20211729" w14:textId="77777777" w:rsidR="00BF733D" w:rsidRDefault="00BF733D"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9048" w14:textId="77777777" w:rsidR="00BF733D" w:rsidRDefault="00BF733D" w:rsidP="008D15F8">
      <w:r>
        <w:separator/>
      </w:r>
    </w:p>
  </w:footnote>
  <w:footnote w:type="continuationSeparator" w:id="0">
    <w:p w14:paraId="11A93767" w14:textId="77777777" w:rsidR="00BF733D" w:rsidRDefault="00BF733D"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3"/>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3CB9"/>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5179"/>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02B"/>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4565"/>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51C"/>
    <w:rsid w:val="00A84A98"/>
    <w:rsid w:val="00A90660"/>
    <w:rsid w:val="00A912F1"/>
    <w:rsid w:val="00A91EF9"/>
    <w:rsid w:val="00A93AC5"/>
    <w:rsid w:val="00A942A0"/>
    <w:rsid w:val="00A95251"/>
    <w:rsid w:val="00A961F4"/>
    <w:rsid w:val="00A96A0A"/>
    <w:rsid w:val="00AA2007"/>
    <w:rsid w:val="00AA39B5"/>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BF733D"/>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0681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2024-02-08T15:47:00Z</cp:lastPrinted>
  <dcterms:created xsi:type="dcterms:W3CDTF">2024-02-22T19:41:00Z</dcterms:created>
  <dcterms:modified xsi:type="dcterms:W3CDTF">2024-02-22T19:41:00Z</dcterms:modified>
</cp:coreProperties>
</file>